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7C4">
      <w:pPr>
        <w:rPr>
          <w:b/>
          <w:bCs/>
        </w:rPr>
      </w:pPr>
      <w:bookmarkStart w:id="0" w:name="_GoBack"/>
      <w:bookmarkEnd w:id="0"/>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52"/>
        <w:gridCol w:w="70"/>
        <w:gridCol w:w="1010"/>
        <w:gridCol w:w="213"/>
        <w:gridCol w:w="57"/>
        <w:gridCol w:w="360"/>
        <w:gridCol w:w="540"/>
        <w:gridCol w:w="540"/>
        <w:gridCol w:w="810"/>
        <w:gridCol w:w="225"/>
        <w:gridCol w:w="225"/>
        <w:gridCol w:w="900"/>
        <w:gridCol w:w="1350"/>
        <w:gridCol w:w="2790"/>
      </w:tblGrid>
      <w:tr w:rsidR="00000000">
        <w:tblPrEx>
          <w:tblCellMar>
            <w:top w:w="0" w:type="dxa"/>
            <w:bottom w:w="0" w:type="dxa"/>
          </w:tblCellMar>
        </w:tblPrEx>
        <w:trPr>
          <w:cantSplit/>
        </w:trPr>
        <w:tc>
          <w:tcPr>
            <w:tcW w:w="10980" w:type="dxa"/>
            <w:gridSpan w:val="15"/>
          </w:tcPr>
          <w:p w:rsidR="00000000" w:rsidRDefault="00C537C4">
            <w:r>
              <w:t>This Process Guideline is divided into eight (8) sections. In most cases, all sections will not apply at one facility. Sections applicable to all types of welding and should be completed in all cases are: I, II, VII and VIII. These sections along with the</w:t>
            </w:r>
            <w:r>
              <w:t xml:space="preserve"> applicable type process being audited should complete the review. </w:t>
            </w:r>
          </w:p>
          <w:p w:rsidR="00000000" w:rsidRDefault="00C537C4">
            <w:pPr>
              <w:rPr>
                <w:szCs w:val="24"/>
              </w:rPr>
            </w:pPr>
          </w:p>
        </w:tc>
      </w:tr>
      <w:tr w:rsidR="00000000">
        <w:tblPrEx>
          <w:tblCellMar>
            <w:top w:w="0" w:type="dxa"/>
            <w:bottom w:w="0" w:type="dxa"/>
          </w:tblCellMar>
        </w:tblPrEx>
        <w:trPr>
          <w:cantSplit/>
        </w:trPr>
        <w:tc>
          <w:tcPr>
            <w:tcW w:w="10980" w:type="dxa"/>
            <w:gridSpan w:val="15"/>
          </w:tcPr>
          <w:p w:rsidR="00000000" w:rsidRDefault="00C537C4">
            <w:pPr>
              <w:pStyle w:val="Heading2"/>
              <w:rPr>
                <w:b w:val="0"/>
                <w:bCs w:val="0"/>
              </w:rPr>
            </w:pPr>
            <w:r>
              <w:rPr>
                <w:b w:val="0"/>
                <w:bCs w:val="0"/>
              </w:rPr>
              <w:t xml:space="preserve">SECTION 1 GENERAL </w:t>
            </w:r>
          </w:p>
        </w:tc>
      </w:tr>
      <w:tr w:rsidR="00000000">
        <w:tblPrEx>
          <w:tblCellMar>
            <w:top w:w="0" w:type="dxa"/>
            <w:bottom w:w="0" w:type="dxa"/>
          </w:tblCellMar>
        </w:tblPrEx>
        <w:tc>
          <w:tcPr>
            <w:tcW w:w="738" w:type="dxa"/>
          </w:tcPr>
          <w:p w:rsidR="00000000" w:rsidRDefault="00C537C4">
            <w:pPr>
              <w:rPr>
                <w:szCs w:val="24"/>
              </w:rPr>
            </w:pPr>
            <w:r>
              <w:t>A 1.</w:t>
            </w:r>
          </w:p>
        </w:tc>
        <w:tc>
          <w:tcPr>
            <w:tcW w:w="7452" w:type="dxa"/>
            <w:gridSpan w:val="13"/>
          </w:tcPr>
          <w:p w:rsidR="00000000" w:rsidRDefault="00C537C4">
            <w:r>
              <w:t>Does supplier have the necessary welding/welding repair controls and procedures in place to perform on existing contracts?</w:t>
            </w:r>
          </w:p>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p w:rsidR="00000000" w:rsidRDefault="00C537C4">
            <w:pPr>
              <w:rPr>
                <w:szCs w:val="24"/>
              </w:rPr>
            </w:pPr>
          </w:p>
          <w:p w:rsidR="00000000" w:rsidRDefault="00C537C4">
            <w:pPr>
              <w:rPr>
                <w:szCs w:val="24"/>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A 2</w:t>
            </w:r>
          </w:p>
        </w:tc>
        <w:tc>
          <w:tcPr>
            <w:tcW w:w="7452" w:type="dxa"/>
            <w:gridSpan w:val="13"/>
          </w:tcPr>
          <w:p w:rsidR="00000000" w:rsidRDefault="00C537C4">
            <w:r>
              <w:t xml:space="preserve">a.  </w:t>
            </w:r>
            <w:r>
              <w:t>Weld Processes Used (check applicable boxes):</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rPr>
          <w:cantSplit/>
          <w:trHeight w:val="755"/>
        </w:trPr>
        <w:tc>
          <w:tcPr>
            <w:tcW w:w="738" w:type="dxa"/>
          </w:tcPr>
          <w:p w:rsidR="00000000" w:rsidRDefault="00C537C4">
            <w:pPr>
              <w:rPr>
                <w:szCs w:val="24"/>
              </w:rPr>
            </w:pPr>
            <w:r>
              <w:t> </w:t>
            </w:r>
          </w:p>
        </w:tc>
        <w:tc>
          <w:tcPr>
            <w:tcW w:w="1152" w:type="dxa"/>
          </w:tcPr>
          <w:p w:rsidR="00000000" w:rsidRDefault="00C537C4"/>
          <w:p w:rsidR="00000000" w:rsidRDefault="00C537C4">
            <w:r>
              <w:t>Stick</w:t>
            </w:r>
            <w:r>
              <w:br/>
              <w:t>S M A</w:t>
            </w:r>
          </w:p>
          <w:p w:rsidR="00000000" w:rsidRDefault="00C537C4">
            <w:pPr>
              <w:pBdr>
                <w:bottom w:val="single" w:sz="12" w:space="1" w:color="auto"/>
              </w:pBdr>
            </w:pPr>
          </w:p>
          <w:p w:rsidR="00000000" w:rsidRDefault="00C537C4">
            <w:pPr>
              <w:rPr>
                <w:szCs w:val="24"/>
              </w:rPr>
            </w:pPr>
          </w:p>
        </w:tc>
        <w:tc>
          <w:tcPr>
            <w:tcW w:w="1080" w:type="dxa"/>
            <w:gridSpan w:val="2"/>
          </w:tcPr>
          <w:p w:rsidR="00000000" w:rsidRDefault="00C537C4"/>
          <w:p w:rsidR="00000000" w:rsidRDefault="00C537C4">
            <w:pPr>
              <w:pBdr>
                <w:bottom w:val="single" w:sz="12" w:space="1" w:color="auto"/>
              </w:pBdr>
            </w:pPr>
            <w:r>
              <w:t xml:space="preserve">MIG </w:t>
            </w:r>
            <w:r>
              <w:br/>
              <w:t>G M A W</w:t>
            </w:r>
            <w:r>
              <w:br/>
            </w:r>
          </w:p>
          <w:p w:rsidR="00000000" w:rsidRDefault="00C537C4">
            <w:pPr>
              <w:rPr>
                <w:szCs w:val="24"/>
              </w:rPr>
            </w:pPr>
          </w:p>
        </w:tc>
        <w:tc>
          <w:tcPr>
            <w:tcW w:w="1170" w:type="dxa"/>
            <w:gridSpan w:val="4"/>
          </w:tcPr>
          <w:p w:rsidR="00000000" w:rsidRDefault="00C537C4">
            <w:pPr>
              <w:rPr>
                <w:szCs w:val="24"/>
              </w:rPr>
            </w:pPr>
          </w:p>
          <w:p w:rsidR="00000000" w:rsidRDefault="00C537C4">
            <w:pPr>
              <w:rPr>
                <w:szCs w:val="24"/>
              </w:rPr>
            </w:pPr>
            <w:r>
              <w:rPr>
                <w:szCs w:val="24"/>
              </w:rPr>
              <w:t>TIG</w:t>
            </w:r>
          </w:p>
          <w:p w:rsidR="00000000" w:rsidRDefault="00C537C4">
            <w:pPr>
              <w:pBdr>
                <w:bottom w:val="single" w:sz="12" w:space="1" w:color="auto"/>
              </w:pBdr>
            </w:pPr>
            <w:r>
              <w:t>GTAW</w:t>
            </w:r>
            <w:r>
              <w:br/>
            </w:r>
          </w:p>
          <w:p w:rsidR="00000000" w:rsidRDefault="00C537C4"/>
        </w:tc>
        <w:tc>
          <w:tcPr>
            <w:tcW w:w="1350" w:type="dxa"/>
            <w:gridSpan w:val="2"/>
          </w:tcPr>
          <w:p w:rsidR="00000000" w:rsidRDefault="00C537C4">
            <w:pPr>
              <w:rPr>
                <w:szCs w:val="24"/>
              </w:rPr>
            </w:pPr>
          </w:p>
          <w:p w:rsidR="00000000" w:rsidRDefault="00C537C4">
            <w:pPr>
              <w:rPr>
                <w:caps/>
                <w:szCs w:val="24"/>
              </w:rPr>
            </w:pPr>
            <w:r>
              <w:rPr>
                <w:szCs w:val="24"/>
              </w:rPr>
              <w:t>Sub Arc</w:t>
            </w:r>
          </w:p>
          <w:p w:rsidR="00000000" w:rsidRDefault="00C537C4">
            <w:pPr>
              <w:rPr>
                <w:caps/>
                <w:szCs w:val="24"/>
              </w:rPr>
            </w:pPr>
            <w:r>
              <w:rPr>
                <w:caps/>
                <w:szCs w:val="24"/>
              </w:rPr>
              <w:t>SAW</w:t>
            </w:r>
          </w:p>
          <w:p w:rsidR="00000000" w:rsidRDefault="00C537C4">
            <w:pPr>
              <w:pBdr>
                <w:bottom w:val="single" w:sz="12" w:space="1" w:color="auto"/>
              </w:pBdr>
              <w:rPr>
                <w:caps/>
                <w:szCs w:val="24"/>
              </w:rPr>
            </w:pPr>
          </w:p>
          <w:p w:rsidR="00000000" w:rsidRDefault="00C537C4">
            <w:pPr>
              <w:rPr>
                <w:caps/>
                <w:szCs w:val="24"/>
              </w:rPr>
            </w:pPr>
          </w:p>
        </w:tc>
        <w:tc>
          <w:tcPr>
            <w:tcW w:w="1350" w:type="dxa"/>
            <w:gridSpan w:val="3"/>
          </w:tcPr>
          <w:p w:rsidR="00000000" w:rsidRDefault="00C537C4">
            <w:pPr>
              <w:rPr>
                <w:szCs w:val="24"/>
              </w:rPr>
            </w:pPr>
          </w:p>
          <w:p w:rsidR="00000000" w:rsidRDefault="00C537C4">
            <w:pPr>
              <w:pBdr>
                <w:bottom w:val="single" w:sz="12" w:space="1" w:color="auto"/>
              </w:pBdr>
              <w:rPr>
                <w:szCs w:val="24"/>
              </w:rPr>
            </w:pPr>
            <w:r>
              <w:rPr>
                <w:szCs w:val="24"/>
              </w:rPr>
              <w:t>Spot Resistance</w:t>
            </w:r>
          </w:p>
          <w:p w:rsidR="00000000" w:rsidRDefault="00C537C4">
            <w:pPr>
              <w:pBdr>
                <w:bottom w:val="single" w:sz="12" w:space="1" w:color="auto"/>
              </w:pBdr>
              <w:rPr>
                <w:szCs w:val="24"/>
              </w:rPr>
            </w:pPr>
          </w:p>
          <w:p w:rsidR="00000000" w:rsidRDefault="00C537C4">
            <w:pPr>
              <w:rPr>
                <w:szCs w:val="24"/>
              </w:rPr>
            </w:pPr>
          </w:p>
          <w:p w:rsidR="00000000" w:rsidRDefault="00C537C4">
            <w:pPr>
              <w:rPr>
                <w:szCs w:val="24"/>
              </w:rPr>
            </w:pPr>
          </w:p>
        </w:tc>
        <w:tc>
          <w:tcPr>
            <w:tcW w:w="1350" w:type="dxa"/>
          </w:tcPr>
          <w:p w:rsidR="00000000" w:rsidRDefault="00C537C4">
            <w:pPr>
              <w:rPr>
                <w:szCs w:val="24"/>
              </w:rPr>
            </w:pPr>
            <w:r>
              <w:rPr>
                <w:szCs w:val="24"/>
              </w:rPr>
              <w:br/>
              <w:t>Other</w:t>
            </w:r>
          </w:p>
          <w:p w:rsidR="00000000" w:rsidRDefault="00C537C4">
            <w:pPr>
              <w:rPr>
                <w:szCs w:val="24"/>
              </w:rPr>
            </w:pPr>
            <w:r>
              <w:rPr>
                <w:szCs w:val="24"/>
              </w:rPr>
              <w:br/>
              <w:t>_______</w:t>
            </w:r>
          </w:p>
          <w:p w:rsidR="00000000" w:rsidRDefault="00C537C4">
            <w:pPr>
              <w:rPr>
                <w:szCs w:val="24"/>
              </w:rPr>
            </w:pPr>
          </w:p>
        </w:tc>
        <w:tc>
          <w:tcPr>
            <w:tcW w:w="2790" w:type="dxa"/>
            <w:vMerge w:val="restart"/>
          </w:tcPr>
          <w:p w:rsidR="00000000" w:rsidRDefault="00C537C4">
            <w:pPr>
              <w:rPr>
                <w:szCs w:val="24"/>
              </w:rPr>
            </w:pPr>
            <w:r>
              <w:t> </w:t>
            </w:r>
          </w:p>
        </w:tc>
      </w:tr>
      <w:tr w:rsidR="00000000">
        <w:tblPrEx>
          <w:tblCellMar>
            <w:top w:w="0" w:type="dxa"/>
            <w:bottom w:w="0" w:type="dxa"/>
          </w:tblCellMar>
        </w:tblPrEx>
        <w:trPr>
          <w:cantSplit/>
        </w:trPr>
        <w:tc>
          <w:tcPr>
            <w:tcW w:w="738" w:type="dxa"/>
          </w:tcPr>
          <w:p w:rsidR="00000000" w:rsidRDefault="00C537C4">
            <w:pPr>
              <w:rPr>
                <w:szCs w:val="24"/>
              </w:rPr>
            </w:pPr>
            <w:r>
              <w:t> </w:t>
            </w:r>
          </w:p>
        </w:tc>
        <w:tc>
          <w:tcPr>
            <w:tcW w:w="7452" w:type="dxa"/>
            <w:gridSpan w:val="13"/>
          </w:tcPr>
          <w:p w:rsidR="00000000" w:rsidRDefault="00C537C4">
            <w:r>
              <w:t>Define Other:</w:t>
            </w:r>
          </w:p>
          <w:p w:rsidR="00000000" w:rsidRDefault="00C537C4"/>
          <w:p w:rsidR="00000000" w:rsidRDefault="00C537C4">
            <w:pPr>
              <w:rPr>
                <w:szCs w:val="24"/>
              </w:rPr>
            </w:pPr>
          </w:p>
          <w:p w:rsidR="00000000" w:rsidRDefault="00C537C4">
            <w:pPr>
              <w:rPr>
                <w:szCs w:val="24"/>
              </w:rPr>
            </w:pPr>
          </w:p>
        </w:tc>
        <w:tc>
          <w:tcPr>
            <w:tcW w:w="2790" w:type="dxa"/>
            <w:vMerge/>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13"/>
          </w:tcPr>
          <w:p w:rsidR="00000000" w:rsidRDefault="00C537C4">
            <w:r>
              <w:t>b. Weld Procedure Qualifications (check applicable boxes):</w:t>
            </w: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rPr>
          <w:cantSplit/>
          <w:trHeight w:val="773"/>
        </w:trPr>
        <w:tc>
          <w:tcPr>
            <w:tcW w:w="738" w:type="dxa"/>
          </w:tcPr>
          <w:p w:rsidR="00000000" w:rsidRDefault="00C537C4">
            <w:pPr>
              <w:rPr>
                <w:szCs w:val="24"/>
              </w:rPr>
            </w:pPr>
            <w:r>
              <w:t> </w:t>
            </w:r>
          </w:p>
        </w:tc>
        <w:tc>
          <w:tcPr>
            <w:tcW w:w="1222" w:type="dxa"/>
            <w:gridSpan w:val="2"/>
          </w:tcPr>
          <w:p w:rsidR="00000000" w:rsidRDefault="00C537C4">
            <w:r>
              <w:br/>
              <w:t>A S M E</w:t>
            </w:r>
          </w:p>
          <w:p w:rsidR="00000000" w:rsidRDefault="00C537C4"/>
          <w:p w:rsidR="00000000" w:rsidRDefault="00C537C4">
            <w:pPr>
              <w:pBdr>
                <w:bottom w:val="single" w:sz="12" w:space="1" w:color="auto"/>
              </w:pBdr>
            </w:pPr>
          </w:p>
          <w:p w:rsidR="00000000" w:rsidRDefault="00C537C4"/>
          <w:p w:rsidR="00000000" w:rsidRDefault="00C537C4"/>
          <w:p w:rsidR="00000000" w:rsidRDefault="00C537C4"/>
          <w:p w:rsidR="00000000" w:rsidRDefault="00C537C4"/>
        </w:tc>
        <w:tc>
          <w:tcPr>
            <w:tcW w:w="1640" w:type="dxa"/>
            <w:gridSpan w:val="4"/>
          </w:tcPr>
          <w:p w:rsidR="00000000" w:rsidRDefault="00C537C4"/>
          <w:p w:rsidR="00000000" w:rsidRDefault="00C537C4">
            <w:pPr>
              <w:pBdr>
                <w:bottom w:val="single" w:sz="12" w:space="1" w:color="auto"/>
              </w:pBdr>
            </w:pPr>
            <w:r>
              <w:t>MIL-STD-248</w:t>
            </w:r>
            <w:r>
              <w:br/>
              <w:t>Revision</w:t>
            </w:r>
            <w:r>
              <w:br/>
            </w:r>
          </w:p>
          <w:p w:rsidR="00000000" w:rsidRDefault="00C537C4">
            <w:pPr>
              <w:rPr>
                <w:szCs w:val="24"/>
              </w:rPr>
            </w:pPr>
          </w:p>
        </w:tc>
        <w:tc>
          <w:tcPr>
            <w:tcW w:w="1080" w:type="dxa"/>
            <w:gridSpan w:val="2"/>
          </w:tcPr>
          <w:p w:rsidR="00000000" w:rsidRDefault="00C537C4">
            <w:pPr>
              <w:rPr>
                <w:szCs w:val="24"/>
              </w:rPr>
            </w:pPr>
          </w:p>
          <w:p w:rsidR="00000000" w:rsidRDefault="00C537C4">
            <w:pPr>
              <w:pBdr>
                <w:bottom w:val="single" w:sz="12" w:space="1" w:color="auto"/>
              </w:pBdr>
              <w:rPr>
                <w:szCs w:val="24"/>
              </w:rPr>
            </w:pPr>
            <w:r>
              <w:rPr>
                <w:szCs w:val="24"/>
              </w:rPr>
              <w:t>Navy Approved</w:t>
            </w:r>
            <w:r>
              <w:rPr>
                <w:szCs w:val="24"/>
              </w:rPr>
              <w:br/>
            </w:r>
          </w:p>
          <w:p w:rsidR="00000000" w:rsidRDefault="00C537C4">
            <w:pPr>
              <w:rPr>
                <w:szCs w:val="24"/>
              </w:rPr>
            </w:pPr>
          </w:p>
        </w:tc>
        <w:tc>
          <w:tcPr>
            <w:tcW w:w="1260" w:type="dxa"/>
            <w:gridSpan w:val="3"/>
          </w:tcPr>
          <w:p w:rsidR="00000000" w:rsidRDefault="00C537C4"/>
          <w:p w:rsidR="00000000" w:rsidRDefault="00C537C4">
            <w:r>
              <w:t>Customer Approved</w:t>
            </w:r>
          </w:p>
          <w:p w:rsidR="00000000" w:rsidRDefault="00C537C4">
            <w:pPr>
              <w:pBdr>
                <w:bottom w:val="single" w:sz="12" w:space="1" w:color="auto"/>
              </w:pBdr>
            </w:pPr>
          </w:p>
          <w:p w:rsidR="00000000" w:rsidRDefault="00C537C4">
            <w:pPr>
              <w:rPr>
                <w:szCs w:val="24"/>
              </w:rPr>
            </w:pPr>
          </w:p>
        </w:tc>
        <w:tc>
          <w:tcPr>
            <w:tcW w:w="2250" w:type="dxa"/>
            <w:gridSpan w:val="2"/>
          </w:tcPr>
          <w:p w:rsidR="00000000" w:rsidRDefault="00C537C4">
            <w:pPr>
              <w:rPr>
                <w:szCs w:val="24"/>
              </w:rPr>
            </w:pPr>
            <w:r>
              <w:rPr>
                <w:szCs w:val="24"/>
              </w:rPr>
              <w:br/>
              <w:t>Other</w:t>
            </w:r>
          </w:p>
          <w:p w:rsidR="00000000" w:rsidRDefault="00C537C4">
            <w:pPr>
              <w:rPr>
                <w:szCs w:val="24"/>
              </w:rPr>
            </w:pPr>
          </w:p>
          <w:p w:rsidR="00000000" w:rsidRDefault="00C537C4">
            <w:pPr>
              <w:pBdr>
                <w:bottom w:val="single" w:sz="12" w:space="1" w:color="auto"/>
              </w:pBdr>
            </w:pPr>
          </w:p>
          <w:p w:rsidR="00000000" w:rsidRDefault="00C537C4">
            <w:pPr>
              <w:rPr>
                <w:szCs w:val="24"/>
              </w:rPr>
            </w:pPr>
          </w:p>
        </w:tc>
        <w:tc>
          <w:tcPr>
            <w:tcW w:w="2790" w:type="dxa"/>
            <w:vMerge w:val="restart"/>
          </w:tcPr>
          <w:p w:rsidR="00000000" w:rsidRDefault="00C537C4">
            <w:pPr>
              <w:rPr>
                <w:szCs w:val="24"/>
              </w:rPr>
            </w:pPr>
            <w:r>
              <w:t> </w:t>
            </w:r>
          </w:p>
          <w:p w:rsidR="00000000" w:rsidRDefault="00C537C4">
            <w:pPr>
              <w:rPr>
                <w:szCs w:val="24"/>
              </w:rPr>
            </w:pPr>
            <w:r>
              <w:t> </w:t>
            </w:r>
          </w:p>
        </w:tc>
      </w:tr>
      <w:tr w:rsidR="00000000">
        <w:tblPrEx>
          <w:tblCellMar>
            <w:top w:w="0" w:type="dxa"/>
            <w:bottom w:w="0" w:type="dxa"/>
          </w:tblCellMar>
        </w:tblPrEx>
        <w:trPr>
          <w:cantSplit/>
        </w:trPr>
        <w:tc>
          <w:tcPr>
            <w:tcW w:w="738" w:type="dxa"/>
          </w:tcPr>
          <w:p w:rsidR="00000000" w:rsidRDefault="00C537C4">
            <w:pPr>
              <w:rPr>
                <w:szCs w:val="24"/>
              </w:rPr>
            </w:pPr>
            <w:r>
              <w:t> </w:t>
            </w:r>
          </w:p>
        </w:tc>
        <w:tc>
          <w:tcPr>
            <w:tcW w:w="7452" w:type="dxa"/>
            <w:gridSpan w:val="13"/>
          </w:tcPr>
          <w:p w:rsidR="00000000" w:rsidRDefault="00C537C4">
            <w:r>
              <w:t>Define Other:</w:t>
            </w:r>
          </w:p>
          <w:p w:rsidR="00000000" w:rsidRDefault="00C537C4"/>
          <w:p w:rsidR="00000000" w:rsidRDefault="00C537C4"/>
          <w:p w:rsidR="00000000" w:rsidRDefault="00C537C4"/>
          <w:p w:rsidR="00000000" w:rsidRDefault="00C537C4"/>
          <w:p w:rsidR="00000000" w:rsidRDefault="00C537C4"/>
          <w:p w:rsidR="00000000" w:rsidRDefault="00C537C4"/>
        </w:tc>
        <w:tc>
          <w:tcPr>
            <w:tcW w:w="2790" w:type="dxa"/>
            <w:vMerge/>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13"/>
          </w:tcPr>
          <w:p w:rsidR="00000000" w:rsidRDefault="00C537C4">
            <w:r>
              <w:t>c. Materials Welded/Weld Repaired (check applicable boxes):</w:t>
            </w: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rPr>
          <w:cantSplit/>
        </w:trPr>
        <w:tc>
          <w:tcPr>
            <w:tcW w:w="738" w:type="dxa"/>
          </w:tcPr>
          <w:p w:rsidR="00000000" w:rsidRDefault="00C537C4">
            <w:pPr>
              <w:rPr>
                <w:szCs w:val="24"/>
              </w:rPr>
            </w:pPr>
            <w:r>
              <w:t> </w:t>
            </w:r>
          </w:p>
        </w:tc>
        <w:tc>
          <w:tcPr>
            <w:tcW w:w="1222" w:type="dxa"/>
            <w:gridSpan w:val="2"/>
          </w:tcPr>
          <w:p w:rsidR="00000000" w:rsidRDefault="00C537C4"/>
          <w:p w:rsidR="00000000" w:rsidRDefault="00C537C4">
            <w:r>
              <w:t>HY100</w:t>
            </w:r>
          </w:p>
          <w:p w:rsidR="00000000" w:rsidRDefault="00C537C4">
            <w:r>
              <w:br/>
              <w:t>_____</w:t>
            </w:r>
          </w:p>
          <w:p w:rsidR="00000000" w:rsidRDefault="00C537C4"/>
          <w:p w:rsidR="00000000" w:rsidRDefault="00C537C4"/>
          <w:p w:rsidR="00000000" w:rsidRDefault="00C537C4"/>
          <w:p w:rsidR="00000000" w:rsidRDefault="00C537C4">
            <w:pPr>
              <w:rPr>
                <w:szCs w:val="24"/>
              </w:rPr>
            </w:pPr>
          </w:p>
        </w:tc>
        <w:tc>
          <w:tcPr>
            <w:tcW w:w="1223" w:type="dxa"/>
            <w:gridSpan w:val="2"/>
          </w:tcPr>
          <w:p w:rsidR="00000000" w:rsidRDefault="00C537C4"/>
          <w:p w:rsidR="00000000" w:rsidRDefault="00C537C4">
            <w:r>
              <w:t>HY80</w:t>
            </w:r>
            <w:r>
              <w:br/>
            </w:r>
          </w:p>
          <w:p w:rsidR="00000000" w:rsidRDefault="00C537C4">
            <w:pPr>
              <w:rPr>
                <w:szCs w:val="24"/>
              </w:rPr>
            </w:pPr>
            <w:r>
              <w:t>_____</w:t>
            </w:r>
          </w:p>
        </w:tc>
        <w:tc>
          <w:tcPr>
            <w:tcW w:w="1497" w:type="dxa"/>
            <w:gridSpan w:val="4"/>
          </w:tcPr>
          <w:p w:rsidR="00000000" w:rsidRDefault="00C537C4">
            <w:pPr>
              <w:rPr>
                <w:szCs w:val="24"/>
              </w:rPr>
            </w:pPr>
          </w:p>
          <w:p w:rsidR="00000000" w:rsidRDefault="00C537C4">
            <w:pPr>
              <w:rPr>
                <w:szCs w:val="24"/>
              </w:rPr>
            </w:pPr>
            <w:r>
              <w:rPr>
                <w:szCs w:val="24"/>
              </w:rPr>
              <w:t>HSLA100</w:t>
            </w:r>
            <w:r>
              <w:rPr>
                <w:szCs w:val="24"/>
              </w:rPr>
              <w:br/>
            </w:r>
          </w:p>
          <w:p w:rsidR="00000000" w:rsidRDefault="00C537C4">
            <w:pPr>
              <w:rPr>
                <w:szCs w:val="24"/>
              </w:rPr>
            </w:pPr>
            <w:r>
              <w:t>_____</w:t>
            </w:r>
          </w:p>
        </w:tc>
        <w:tc>
          <w:tcPr>
            <w:tcW w:w="1260" w:type="dxa"/>
            <w:gridSpan w:val="3"/>
          </w:tcPr>
          <w:p w:rsidR="00000000" w:rsidRDefault="00C537C4"/>
          <w:p w:rsidR="00000000" w:rsidRDefault="00C537C4">
            <w:r>
              <w:t>HY100</w:t>
            </w:r>
            <w:r>
              <w:br/>
            </w:r>
          </w:p>
          <w:p w:rsidR="00000000" w:rsidRDefault="00C537C4">
            <w:pPr>
              <w:rPr>
                <w:szCs w:val="24"/>
              </w:rPr>
            </w:pPr>
            <w:r>
              <w:t>_____</w:t>
            </w:r>
          </w:p>
        </w:tc>
        <w:tc>
          <w:tcPr>
            <w:tcW w:w="2250" w:type="dxa"/>
            <w:gridSpan w:val="2"/>
          </w:tcPr>
          <w:p w:rsidR="00000000" w:rsidRDefault="00C537C4">
            <w:pPr>
              <w:rPr>
                <w:szCs w:val="24"/>
              </w:rPr>
            </w:pPr>
          </w:p>
          <w:p w:rsidR="00000000" w:rsidRDefault="00C537C4">
            <w:pPr>
              <w:rPr>
                <w:szCs w:val="24"/>
              </w:rPr>
            </w:pPr>
            <w:r>
              <w:rPr>
                <w:szCs w:val="24"/>
              </w:rPr>
              <w:t>HY80</w:t>
            </w:r>
            <w:r>
              <w:rPr>
                <w:szCs w:val="24"/>
              </w:rPr>
              <w:br/>
            </w:r>
          </w:p>
          <w:p w:rsidR="00000000" w:rsidRDefault="00C537C4">
            <w:pPr>
              <w:rPr>
                <w:szCs w:val="24"/>
              </w:rPr>
            </w:pPr>
            <w:r>
              <w:t>_____</w:t>
            </w:r>
          </w:p>
        </w:tc>
        <w:tc>
          <w:tcPr>
            <w:tcW w:w="2790" w:type="dxa"/>
            <w:vMerge w:val="restart"/>
          </w:tcPr>
          <w:p w:rsidR="00000000" w:rsidRDefault="00C537C4">
            <w:pPr>
              <w:rPr>
                <w:szCs w:val="24"/>
              </w:rPr>
            </w:pPr>
            <w:r>
              <w:t> </w:t>
            </w:r>
          </w:p>
          <w:p w:rsidR="00000000" w:rsidRDefault="00C537C4">
            <w:pPr>
              <w:rPr>
                <w:szCs w:val="24"/>
              </w:rPr>
            </w:pPr>
            <w:r>
              <w:t> </w:t>
            </w:r>
          </w:p>
        </w:tc>
      </w:tr>
      <w:tr w:rsidR="00000000">
        <w:tblPrEx>
          <w:tblCellMar>
            <w:top w:w="0" w:type="dxa"/>
            <w:bottom w:w="0" w:type="dxa"/>
          </w:tblCellMar>
        </w:tblPrEx>
        <w:trPr>
          <w:cantSplit/>
        </w:trPr>
        <w:tc>
          <w:tcPr>
            <w:tcW w:w="738" w:type="dxa"/>
          </w:tcPr>
          <w:p w:rsidR="00000000" w:rsidRDefault="00C537C4">
            <w:pPr>
              <w:rPr>
                <w:szCs w:val="24"/>
              </w:rPr>
            </w:pPr>
            <w:r>
              <w:lastRenderedPageBreak/>
              <w:t> </w:t>
            </w:r>
          </w:p>
        </w:tc>
        <w:tc>
          <w:tcPr>
            <w:tcW w:w="1222" w:type="dxa"/>
            <w:gridSpan w:val="2"/>
          </w:tcPr>
          <w:p w:rsidR="00000000" w:rsidRDefault="00C537C4">
            <w:r>
              <w:br/>
              <w:t>Stain</w:t>
            </w:r>
            <w:r>
              <w:t>less/</w:t>
            </w:r>
            <w:r>
              <w:br/>
              <w:t>Ferrous</w:t>
            </w:r>
            <w:r>
              <w:br/>
              <w:t>_____</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20" w:type="dxa"/>
            <w:gridSpan w:val="6"/>
          </w:tcPr>
          <w:p w:rsidR="00000000" w:rsidRDefault="00C537C4">
            <w:pPr>
              <w:rPr>
                <w:szCs w:val="24"/>
              </w:rPr>
            </w:pPr>
          </w:p>
          <w:p w:rsidR="00000000" w:rsidRDefault="00C537C4">
            <w:r>
              <w:rPr>
                <w:szCs w:val="24"/>
              </w:rPr>
              <w:t>Material Requiring Preheat/Interpass Temp. Control</w:t>
            </w:r>
            <w:r>
              <w:rPr>
                <w:szCs w:val="24"/>
              </w:rPr>
              <w:br/>
            </w:r>
            <w:r>
              <w:t>_____</w:t>
            </w:r>
          </w:p>
          <w:p w:rsidR="00000000" w:rsidRDefault="00C537C4">
            <w:pPr>
              <w:rPr>
                <w:szCs w:val="24"/>
              </w:rPr>
            </w:pPr>
          </w:p>
        </w:tc>
        <w:tc>
          <w:tcPr>
            <w:tcW w:w="1260" w:type="dxa"/>
            <w:gridSpan w:val="3"/>
          </w:tcPr>
          <w:p w:rsidR="00000000" w:rsidRDefault="00C537C4">
            <w:pPr>
              <w:rPr>
                <w:szCs w:val="24"/>
              </w:rPr>
            </w:pPr>
            <w:r>
              <w:rPr>
                <w:szCs w:val="24"/>
              </w:rPr>
              <w:br/>
            </w:r>
            <w:r>
              <w:rPr>
                <w:szCs w:val="24"/>
              </w:rPr>
              <w:br/>
              <w:t>Pipe/Mach</w:t>
            </w:r>
            <w:r>
              <w:rPr>
                <w:szCs w:val="24"/>
              </w:rPr>
              <w:br/>
            </w:r>
          </w:p>
          <w:p w:rsidR="00000000" w:rsidRDefault="00C537C4">
            <w:pPr>
              <w:rPr>
                <w:szCs w:val="24"/>
              </w:rPr>
            </w:pPr>
            <w:r>
              <w:t>_____</w:t>
            </w:r>
          </w:p>
        </w:tc>
        <w:tc>
          <w:tcPr>
            <w:tcW w:w="2250" w:type="dxa"/>
            <w:gridSpan w:val="2"/>
          </w:tcPr>
          <w:p w:rsidR="00000000" w:rsidRDefault="00C537C4">
            <w:r>
              <w:br/>
            </w:r>
            <w:r>
              <w:br/>
              <w:t>Other</w:t>
            </w:r>
            <w:r>
              <w:br/>
            </w:r>
          </w:p>
          <w:p w:rsidR="00000000" w:rsidRDefault="00C537C4">
            <w:pPr>
              <w:rPr>
                <w:szCs w:val="24"/>
              </w:rPr>
            </w:pPr>
            <w:r>
              <w:t>_____</w:t>
            </w:r>
          </w:p>
        </w:tc>
        <w:tc>
          <w:tcPr>
            <w:tcW w:w="2790" w:type="dxa"/>
            <w:vMerge/>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13"/>
          </w:tcPr>
          <w:p w:rsidR="00000000" w:rsidRDefault="00C537C4">
            <w:r>
              <w:t>Define Other:</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gridSpan w:val="13"/>
          </w:tcPr>
          <w:p w:rsidR="00000000" w:rsidRDefault="00C537C4">
            <w:r>
              <w:t>Applicable Weld Process Specifications (check applicable boxes):</w:t>
            </w: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2502" w:type="dxa"/>
            <w:gridSpan w:val="5"/>
          </w:tcPr>
          <w:p w:rsidR="00000000" w:rsidRDefault="00C537C4">
            <w:pPr>
              <w:pBdr>
                <w:bottom w:val="single" w:sz="12" w:space="1" w:color="auto"/>
              </w:pBdr>
            </w:pPr>
            <w:r>
              <w:t>MIL-STD-1689</w:t>
            </w:r>
          </w:p>
          <w:p w:rsidR="00000000" w:rsidRDefault="00C537C4">
            <w:pPr>
              <w:pBdr>
                <w:bottom w:val="single" w:sz="12" w:space="1" w:color="auto"/>
              </w:pBd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475" w:type="dxa"/>
            <w:gridSpan w:val="5"/>
          </w:tcPr>
          <w:p w:rsidR="00000000" w:rsidRDefault="00C537C4">
            <w:pPr>
              <w:pBdr>
                <w:bottom w:val="single" w:sz="12" w:space="1" w:color="auto"/>
              </w:pBdr>
            </w:pPr>
            <w:r>
              <w:t>MIL-STD-1681</w:t>
            </w:r>
            <w:r>
              <w:br/>
            </w:r>
          </w:p>
          <w:p w:rsidR="00000000" w:rsidRDefault="00C537C4">
            <w:pPr>
              <w:rPr>
                <w:szCs w:val="24"/>
              </w:rPr>
            </w:pPr>
          </w:p>
        </w:tc>
        <w:tc>
          <w:tcPr>
            <w:tcW w:w="2475" w:type="dxa"/>
            <w:gridSpan w:val="3"/>
          </w:tcPr>
          <w:p w:rsidR="00000000" w:rsidRDefault="00C537C4">
            <w:pPr>
              <w:pBdr>
                <w:bottom w:val="single" w:sz="12" w:space="1" w:color="auto"/>
              </w:pBdr>
            </w:pPr>
            <w:r>
              <w:t>MIL</w:t>
            </w:r>
            <w:r>
              <w:t>-STD-1688</w:t>
            </w:r>
            <w:r>
              <w:br/>
            </w:r>
          </w:p>
          <w:p w:rsidR="00000000" w:rsidRDefault="00C537C4">
            <w:pPr>
              <w:rPr>
                <w:szCs w:val="24"/>
              </w:rPr>
            </w:pP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2502" w:type="dxa"/>
            <w:gridSpan w:val="5"/>
          </w:tcPr>
          <w:p w:rsidR="00000000" w:rsidRDefault="00C537C4">
            <w:pPr>
              <w:pBdr>
                <w:bottom w:val="single" w:sz="12" w:space="1" w:color="auto"/>
              </w:pBdr>
            </w:pPr>
            <w:r>
              <w:t>A S M E</w:t>
            </w:r>
            <w:r>
              <w:br/>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475" w:type="dxa"/>
            <w:gridSpan w:val="5"/>
          </w:tcPr>
          <w:p w:rsidR="00000000" w:rsidRDefault="00C537C4">
            <w:pPr>
              <w:pBdr>
                <w:bottom w:val="single" w:sz="12" w:space="1" w:color="auto"/>
              </w:pBdr>
            </w:pPr>
            <w:r>
              <w:t>MIL-STD-278</w:t>
            </w:r>
            <w:r>
              <w:br/>
            </w:r>
          </w:p>
          <w:p w:rsidR="00000000" w:rsidRDefault="00C537C4">
            <w:pPr>
              <w:rPr>
                <w:szCs w:val="24"/>
              </w:rPr>
            </w:pPr>
          </w:p>
        </w:tc>
        <w:tc>
          <w:tcPr>
            <w:tcW w:w="2475" w:type="dxa"/>
            <w:gridSpan w:val="3"/>
          </w:tcPr>
          <w:p w:rsidR="00000000" w:rsidRDefault="00C537C4">
            <w:pPr>
              <w:pBdr>
                <w:bottom w:val="single" w:sz="12" w:space="1" w:color="auto"/>
              </w:pBdr>
            </w:pPr>
            <w:r>
              <w:t>PPD694</w:t>
            </w:r>
            <w:r>
              <w:br/>
            </w:r>
          </w:p>
          <w:p w:rsidR="00000000" w:rsidRDefault="00C537C4">
            <w:pPr>
              <w:rPr>
                <w:szCs w:val="24"/>
              </w:rPr>
            </w:pP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tc>
        <w:tc>
          <w:tcPr>
            <w:tcW w:w="2502" w:type="dxa"/>
            <w:gridSpan w:val="5"/>
          </w:tcPr>
          <w:p w:rsidR="00000000" w:rsidRDefault="00C537C4">
            <w:r>
              <w:t>PPD720</w:t>
            </w:r>
          </w:p>
          <w:p w:rsidR="00000000" w:rsidRDefault="00C537C4">
            <w:pPr>
              <w:pBdr>
                <w:bottom w:val="single" w:sz="12" w:space="1" w:color="auto"/>
              </w:pBdr>
            </w:pPr>
          </w:p>
          <w:p w:rsidR="00000000" w:rsidRDefault="00C537C4"/>
          <w:p w:rsidR="00000000" w:rsidRDefault="00C537C4"/>
          <w:p w:rsidR="00000000" w:rsidRDefault="00C537C4"/>
          <w:p w:rsidR="00000000" w:rsidRDefault="00C537C4"/>
        </w:tc>
        <w:tc>
          <w:tcPr>
            <w:tcW w:w="2475" w:type="dxa"/>
            <w:gridSpan w:val="5"/>
          </w:tcPr>
          <w:p w:rsidR="00000000" w:rsidRDefault="00C537C4">
            <w:pPr>
              <w:pBdr>
                <w:bottom w:val="single" w:sz="12" w:space="1" w:color="auto"/>
              </w:pBdr>
            </w:pPr>
            <w:r>
              <w:t>PPD689</w:t>
            </w:r>
            <w:r>
              <w:br/>
            </w:r>
          </w:p>
          <w:p w:rsidR="00000000" w:rsidRDefault="00C537C4"/>
        </w:tc>
        <w:tc>
          <w:tcPr>
            <w:tcW w:w="2475" w:type="dxa"/>
            <w:gridSpan w:val="3"/>
          </w:tcPr>
          <w:p w:rsidR="00000000" w:rsidRDefault="00C537C4"/>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2502" w:type="dxa"/>
            <w:gridSpan w:val="5"/>
          </w:tcPr>
          <w:p w:rsidR="00000000" w:rsidRDefault="00C537C4">
            <w:pPr>
              <w:pBdr>
                <w:bottom w:val="single" w:sz="12" w:space="1" w:color="auto"/>
              </w:pBdr>
              <w:rPr>
                <w:rFonts w:ascii="Wingdings" w:hAnsi="Wingdings"/>
              </w:rPr>
            </w:pPr>
            <w:r>
              <w:t xml:space="preserve">S9074-AD-GIB-010/278 </w:t>
            </w:r>
            <w:r>
              <w:rPr>
                <w:rFonts w:ascii="Wingdings" w:hAnsi="Wingdings"/>
              </w:rPr>
              <w:br/>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475" w:type="dxa"/>
            <w:gridSpan w:val="5"/>
          </w:tcPr>
          <w:p w:rsidR="00000000" w:rsidRDefault="00C537C4">
            <w:pPr>
              <w:pBdr>
                <w:bottom w:val="single" w:sz="12" w:space="1" w:color="auto"/>
              </w:pBdr>
            </w:pPr>
            <w:r>
              <w:t>T9074-AD-GIB-010/1688</w:t>
            </w:r>
            <w:r>
              <w:br/>
            </w:r>
          </w:p>
          <w:p w:rsidR="00000000" w:rsidRDefault="00C537C4">
            <w:pPr>
              <w:rPr>
                <w:szCs w:val="24"/>
              </w:rPr>
            </w:pPr>
          </w:p>
        </w:tc>
        <w:tc>
          <w:tcPr>
            <w:tcW w:w="2475" w:type="dxa"/>
            <w:gridSpan w:val="3"/>
          </w:tcPr>
          <w:p w:rsidR="00000000" w:rsidRDefault="00C537C4">
            <w:pPr>
              <w:pBdr>
                <w:bottom w:val="single" w:sz="12" w:space="1" w:color="auto"/>
              </w:pBdr>
            </w:pPr>
            <w:r>
              <w:t>Other</w:t>
            </w:r>
            <w:r>
              <w:br/>
            </w:r>
          </w:p>
          <w:p w:rsidR="00000000" w:rsidRDefault="00C537C4">
            <w:pPr>
              <w:rPr>
                <w:szCs w:val="24"/>
              </w:rPr>
            </w:pP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13"/>
          </w:tcPr>
          <w:p w:rsidR="00000000" w:rsidRDefault="00C537C4">
            <w:r>
              <w:t>Define Other:</w:t>
            </w:r>
          </w:p>
          <w:p w:rsidR="00000000" w:rsidRDefault="00C537C4"/>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gridSpan w:val="13"/>
          </w:tcPr>
          <w:p w:rsidR="00000000" w:rsidRDefault="00C537C4">
            <w:r>
              <w:t xml:space="preserve">Procedure Parameters/ Approvals: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63"/>
        <w:gridCol w:w="1863"/>
        <w:gridCol w:w="1863"/>
        <w:gridCol w:w="1863"/>
        <w:gridCol w:w="2790"/>
      </w:tblGrid>
      <w:tr w:rsidR="00000000">
        <w:tblPrEx>
          <w:tblCellMar>
            <w:top w:w="0" w:type="dxa"/>
            <w:bottom w:w="0" w:type="dxa"/>
          </w:tblCellMar>
        </w:tblPrEx>
        <w:tc>
          <w:tcPr>
            <w:tcW w:w="738" w:type="dxa"/>
          </w:tcPr>
          <w:p w:rsidR="00000000" w:rsidRDefault="00C537C4">
            <w:pPr>
              <w:rPr>
                <w:szCs w:val="24"/>
              </w:rPr>
            </w:pPr>
            <w:r>
              <w:t> </w:t>
            </w:r>
          </w:p>
        </w:tc>
        <w:tc>
          <w:tcPr>
            <w:tcW w:w="1863" w:type="dxa"/>
          </w:tcPr>
          <w:p w:rsidR="00000000" w:rsidRDefault="00C537C4">
            <w:r>
              <w:br/>
              <w:t>Proc Number</w:t>
            </w:r>
          </w:p>
          <w:p w:rsidR="00000000" w:rsidRDefault="00C537C4"/>
          <w:p w:rsidR="00000000" w:rsidRDefault="00C537C4"/>
          <w:p w:rsidR="00000000" w:rsidRDefault="00C537C4"/>
          <w:p w:rsidR="00000000" w:rsidRDefault="00C537C4"/>
          <w:p w:rsidR="00000000" w:rsidRDefault="00C537C4"/>
          <w:p w:rsidR="00000000" w:rsidRDefault="00C537C4"/>
          <w:p w:rsidR="00000000" w:rsidRDefault="00C537C4"/>
          <w:p w:rsidR="00000000" w:rsidRDefault="00C537C4">
            <w:pPr>
              <w:rPr>
                <w:szCs w:val="24"/>
              </w:rPr>
            </w:pPr>
          </w:p>
        </w:tc>
        <w:tc>
          <w:tcPr>
            <w:tcW w:w="1863" w:type="dxa"/>
          </w:tcPr>
          <w:p w:rsidR="00000000" w:rsidRDefault="00C537C4">
            <w:pPr>
              <w:rPr>
                <w:szCs w:val="24"/>
              </w:rPr>
            </w:pPr>
            <w:r>
              <w:t>Materials</w:t>
            </w:r>
            <w:r>
              <w:br/>
              <w:t>to be w</w:t>
            </w:r>
            <w:r>
              <w:t>elded</w:t>
            </w:r>
          </w:p>
        </w:tc>
        <w:tc>
          <w:tcPr>
            <w:tcW w:w="1863" w:type="dxa"/>
          </w:tcPr>
          <w:p w:rsidR="00000000" w:rsidRDefault="00C537C4">
            <w:pPr>
              <w:rPr>
                <w:szCs w:val="24"/>
              </w:rPr>
            </w:pPr>
            <w:r>
              <w:t>Required</w:t>
            </w:r>
            <w:r>
              <w:br/>
              <w:t>filler material</w:t>
            </w:r>
          </w:p>
        </w:tc>
        <w:tc>
          <w:tcPr>
            <w:tcW w:w="1863" w:type="dxa"/>
          </w:tcPr>
          <w:p w:rsidR="00000000" w:rsidRDefault="00C537C4">
            <w:pPr>
              <w:rPr>
                <w:szCs w:val="24"/>
              </w:rPr>
            </w:pPr>
            <w:r>
              <w:br/>
              <w:t>Approval No:</w:t>
            </w:r>
          </w:p>
        </w:tc>
        <w:tc>
          <w:tcPr>
            <w:tcW w:w="2790" w:type="dxa"/>
          </w:tcPr>
          <w:p w:rsidR="00000000" w:rsidRDefault="00C537C4">
            <w:r>
              <w:t> </w:t>
            </w:r>
          </w:p>
          <w:p w:rsidR="00000000" w:rsidRDefault="00C537C4">
            <w:r>
              <w:t> </w:t>
            </w:r>
          </w:p>
          <w:p w:rsidR="00000000" w:rsidRDefault="00C537C4">
            <w:r>
              <w:t> </w:t>
            </w:r>
          </w:p>
        </w:tc>
      </w:tr>
      <w:tr w:rsidR="00000000">
        <w:tblPrEx>
          <w:tblCellMar>
            <w:top w:w="0" w:type="dxa"/>
            <w:bottom w:w="0" w:type="dxa"/>
          </w:tblCellMar>
        </w:tblPrEx>
        <w:tc>
          <w:tcPr>
            <w:tcW w:w="738" w:type="dxa"/>
          </w:tcPr>
          <w:p w:rsidR="00000000" w:rsidRDefault="00C537C4">
            <w:pPr>
              <w:rPr>
                <w:szCs w:val="24"/>
              </w:rPr>
            </w:pPr>
            <w:r>
              <w:t>A 5.</w:t>
            </w:r>
          </w:p>
        </w:tc>
        <w:tc>
          <w:tcPr>
            <w:tcW w:w="7452" w:type="dxa"/>
            <w:gridSpan w:val="4"/>
          </w:tcPr>
          <w:p w:rsidR="00000000" w:rsidRDefault="00C537C4">
            <w:r>
              <w:t>a. Is there a procedure in place to assure compliance with welding procedures and fabrication documents and are they readily available?</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Pr>
              <w:rPr>
                <w:szCs w:val="24"/>
              </w:rPr>
            </w:pPr>
            <w:r>
              <w:t xml:space="preserve"> ___Yes ___ No ___N/A</w:t>
            </w:r>
          </w:p>
        </w:tc>
      </w:tr>
      <w:tr w:rsidR="00000000">
        <w:tblPrEx>
          <w:tblCellMar>
            <w:top w:w="0" w:type="dxa"/>
            <w:bottom w:w="0" w:type="dxa"/>
          </w:tblCellMar>
        </w:tblPrEx>
        <w:trPr>
          <w:cantSplit/>
        </w:trPr>
        <w:tc>
          <w:tcPr>
            <w:tcW w:w="738" w:type="dxa"/>
          </w:tcPr>
          <w:p w:rsidR="00000000" w:rsidRDefault="00C537C4">
            <w:pPr>
              <w:rPr>
                <w:szCs w:val="24"/>
              </w:rPr>
            </w:pPr>
            <w:r>
              <w:t> </w:t>
            </w:r>
          </w:p>
        </w:tc>
        <w:tc>
          <w:tcPr>
            <w:tcW w:w="7452" w:type="dxa"/>
            <w:gridSpan w:val="4"/>
          </w:tcPr>
          <w:p w:rsidR="00000000" w:rsidRDefault="00C537C4">
            <w:proofErr w:type="gramStart"/>
            <w:r>
              <w:t>b.  Is</w:t>
            </w:r>
            <w:proofErr w:type="gramEnd"/>
            <w:r>
              <w:t xml:space="preserve"> there a QA audit/surveill</w:t>
            </w:r>
            <w:r>
              <w:t>ance procedure in place to weld procedures and fabrication documents?</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6.</w:t>
            </w:r>
          </w:p>
        </w:tc>
        <w:tc>
          <w:tcPr>
            <w:tcW w:w="7452" w:type="dxa"/>
            <w:gridSpan w:val="4"/>
          </w:tcPr>
          <w:p w:rsidR="00000000" w:rsidRDefault="00C537C4">
            <w:r>
              <w:t xml:space="preserve">Do travelers/work instructions give detailed welding instructions or refer the welder to applicable documents?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7.</w:t>
            </w:r>
          </w:p>
        </w:tc>
        <w:tc>
          <w:tcPr>
            <w:tcW w:w="7452" w:type="dxa"/>
            <w:gridSpan w:val="4"/>
          </w:tcPr>
          <w:p w:rsidR="00000000" w:rsidRDefault="00C537C4">
            <w:r>
              <w:t>Does the</w:t>
            </w:r>
            <w:r>
              <w:t xml:space="preserve"> supplier invoke all Customer contract/purchase order requirements for welding to his sub tier suppliers?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rPr>
          <w:cantSplit/>
        </w:trPr>
        <w:tc>
          <w:tcPr>
            <w:tcW w:w="8190" w:type="dxa"/>
            <w:gridSpan w:val="5"/>
          </w:tcPr>
          <w:p w:rsidR="00000000" w:rsidRDefault="00C537C4">
            <w:r>
              <w:t xml:space="preserve">SECTION II PROCEDURAL: </w:t>
            </w:r>
          </w:p>
          <w:p w:rsidR="00000000" w:rsidRDefault="00C537C4">
            <w:pPr>
              <w:rPr>
                <w:szCs w:val="24"/>
              </w:rPr>
            </w:pPr>
          </w:p>
        </w:tc>
        <w:tc>
          <w:tcPr>
            <w:tcW w:w="2790" w:type="dxa"/>
          </w:tcPr>
          <w:p w:rsidR="00000000" w:rsidRDefault="00C537C4">
            <w:pPr>
              <w:rPr>
                <w:szCs w:val="24"/>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A 1.</w:t>
            </w:r>
          </w:p>
        </w:tc>
        <w:tc>
          <w:tcPr>
            <w:tcW w:w="7452" w:type="dxa"/>
            <w:gridSpan w:val="4"/>
          </w:tcPr>
          <w:p w:rsidR="00000000" w:rsidRDefault="00C537C4">
            <w:r>
              <w:t>Is there a system to assure that welding (including Tack and Tempora</w:t>
            </w:r>
            <w:r>
              <w:t>ries) is only performed by operators qualified in the procedure and position?</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2.</w:t>
            </w:r>
          </w:p>
        </w:tc>
        <w:tc>
          <w:tcPr>
            <w:tcW w:w="7452" w:type="dxa"/>
            <w:gridSpan w:val="4"/>
          </w:tcPr>
          <w:p w:rsidR="00000000" w:rsidRDefault="00C537C4">
            <w:r>
              <w:t>Is there a system to assure qualifications are maintained? (MIL-STD-248 Quarterly) (S9074-AR-GIB-010/248)</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4"/>
          </w:tcPr>
          <w:p w:rsidR="00000000" w:rsidRDefault="00C537C4">
            <w:r>
              <w:t>a. Is there</w:t>
            </w:r>
            <w:r>
              <w:t xml:space="preserve"> evidence of annual vision tests?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tcPr>
          <w:p w:rsidR="00000000" w:rsidRDefault="00C537C4">
            <w:proofErr w:type="gramStart"/>
            <w:r>
              <w:t>Does</w:t>
            </w:r>
            <w:proofErr w:type="gramEnd"/>
            <w:r>
              <w:t xml:space="preserve"> the Traveler/Process Sheet/Other Instruction identify each required inspection and NDT?</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tcPr>
          <w:p w:rsidR="00000000" w:rsidRDefault="00C537C4">
            <w:r>
              <w:t>Are contractual records maintained?</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Performance of inspections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Records of defects found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c. Welder identification where required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d. Electrodes/Flux Test Report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e</w:t>
            </w:r>
            <w:r>
              <w:t>. Qualification and Vision Test</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5.</w:t>
            </w:r>
          </w:p>
        </w:tc>
        <w:tc>
          <w:tcPr>
            <w:tcW w:w="7452" w:type="dxa"/>
          </w:tcPr>
          <w:p w:rsidR="00000000" w:rsidRDefault="00C537C4">
            <w:r>
              <w:t xml:space="preserve">Explain/describe records reviewed in regards to clarify, accountability and specification compliance: </w:t>
            </w:r>
          </w:p>
          <w:p w:rsidR="00000000" w:rsidRDefault="00C537C4">
            <w:r>
              <w:t> </w:t>
            </w:r>
          </w:p>
          <w:p w:rsidR="00000000" w:rsidRDefault="00C537C4"/>
          <w:p w:rsidR="00000000" w:rsidRDefault="00C537C4"/>
          <w:p w:rsidR="00000000" w:rsidRDefault="00C537C4"/>
          <w:p w:rsidR="00000000" w:rsidRDefault="00C537C4"/>
          <w:p w:rsidR="00000000" w:rsidRDefault="00C537C4"/>
          <w:p w:rsidR="00000000" w:rsidRDefault="00C537C4">
            <w:r>
              <w:t> </w:t>
            </w:r>
          </w:p>
        </w:tc>
        <w:tc>
          <w:tcPr>
            <w:tcW w:w="2790" w:type="dxa"/>
          </w:tcPr>
          <w:p w:rsidR="00000000" w:rsidRDefault="00C537C4">
            <w:pPr>
              <w:rPr>
                <w:szCs w:val="24"/>
              </w:rPr>
            </w:pPr>
            <w:r>
              <w:t> </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xml:space="preserve">A 6. </w:t>
            </w:r>
          </w:p>
        </w:tc>
        <w:tc>
          <w:tcPr>
            <w:tcW w:w="7452" w:type="dxa"/>
          </w:tcPr>
          <w:p w:rsidR="00000000" w:rsidRDefault="00C537C4">
            <w:r>
              <w:t>Are there records to assure that electrodes are purchased and issued</w:t>
            </w:r>
            <w:r>
              <w:t xml:space="preserve"> to the required military specifications?</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Is the weld wire verified for conformance by reviewing certifications for compliance to the applicable Wire Specifications?</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b. Are ferritic filler mate</w:t>
            </w:r>
            <w:r>
              <w:t>rials chemically analyzed for compliance to applicable Wire Specifications?</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tcPr>
          <w:p w:rsidR="00000000" w:rsidRDefault="00C537C4">
            <w:r>
              <w:t>Are weld consumables adequately identified, segregated and controlled?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a</w:t>
            </w:r>
            <w:proofErr w:type="gramEnd"/>
            <w:r>
              <w:t xml:space="preserve">. In Wire Room and Ovens?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w:t>
            </w:r>
            <w:r>
              <w:t>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b</w:t>
            </w:r>
            <w:proofErr w:type="gramEnd"/>
            <w:r>
              <w:t xml:space="preserve">. While issued to Production?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8.</w:t>
            </w:r>
          </w:p>
        </w:tc>
        <w:tc>
          <w:tcPr>
            <w:tcW w:w="7452" w:type="dxa"/>
          </w:tcPr>
          <w:p w:rsidR="00000000" w:rsidRDefault="00C537C4">
            <w:r>
              <w:t>Is a Wire Chit system in use?</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9. </w:t>
            </w:r>
          </w:p>
        </w:tc>
        <w:tc>
          <w:tcPr>
            <w:tcW w:w="7452" w:type="dxa"/>
          </w:tcPr>
          <w:p w:rsidR="00000000" w:rsidRDefault="00C537C4">
            <w:r>
              <w:t>Are electrodes returned to the issuance point?</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10. </w:t>
            </w:r>
          </w:p>
        </w:tc>
        <w:tc>
          <w:tcPr>
            <w:tcW w:w="7452" w:type="dxa"/>
          </w:tcPr>
          <w:p w:rsidR="00000000" w:rsidRDefault="00C537C4">
            <w:r>
              <w:t>Does the supplier bake electrodes</w:t>
            </w:r>
            <w:r>
              <w:t>?</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Are controls in accordance with applicable specification requirements?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11. </w:t>
            </w:r>
          </w:p>
        </w:tc>
        <w:tc>
          <w:tcPr>
            <w:tcW w:w="7452" w:type="dxa"/>
          </w:tcPr>
          <w:p w:rsidR="00000000" w:rsidRDefault="00C537C4">
            <w:r>
              <w:t xml:space="preserve">Are Baking/Holding ovens properly used? (Flux and covered electrodes)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12. </w:t>
            </w:r>
          </w:p>
        </w:tc>
        <w:tc>
          <w:tcPr>
            <w:tcW w:w="7452" w:type="dxa"/>
          </w:tcPr>
          <w:p w:rsidR="00000000" w:rsidRDefault="00C537C4">
            <w:r>
              <w:t>Are el</w:t>
            </w:r>
            <w:r>
              <w:t>ectrode moisture tests performed?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13. </w:t>
            </w:r>
          </w:p>
        </w:tc>
        <w:tc>
          <w:tcPr>
            <w:tcW w:w="7452" w:type="dxa"/>
          </w:tcPr>
          <w:p w:rsidR="00000000" w:rsidRDefault="00C537C4">
            <w:r>
              <w:t xml:space="preserve">Are Baking/Holding ovens adequately maintained?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14. </w:t>
            </w:r>
          </w:p>
        </w:tc>
        <w:tc>
          <w:tcPr>
            <w:tcW w:w="7452" w:type="dxa"/>
          </w:tcPr>
          <w:p w:rsidR="00000000" w:rsidRDefault="00C537C4">
            <w:r>
              <w:t xml:space="preserve">Does system control compatibility of wire/flux combination to the base material?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w:t>
            </w:r>
            <w:r>
              <w:t>__N/A</w:t>
            </w:r>
          </w:p>
        </w:tc>
      </w:tr>
      <w:tr w:rsidR="00000000">
        <w:tblPrEx>
          <w:tblCellMar>
            <w:top w:w="0" w:type="dxa"/>
            <w:bottom w:w="0" w:type="dxa"/>
          </w:tblCellMar>
        </w:tblPrEx>
        <w:tc>
          <w:tcPr>
            <w:tcW w:w="738" w:type="dxa"/>
          </w:tcPr>
          <w:p w:rsidR="00000000" w:rsidRDefault="00C537C4">
            <w:pPr>
              <w:rPr>
                <w:szCs w:val="24"/>
              </w:rPr>
            </w:pPr>
            <w:r>
              <w:t xml:space="preserve">A 15. </w:t>
            </w:r>
          </w:p>
        </w:tc>
        <w:tc>
          <w:tcPr>
            <w:tcW w:w="7452" w:type="dxa"/>
          </w:tcPr>
          <w:p w:rsidR="00000000" w:rsidRDefault="00C537C4">
            <w:r>
              <w:t>Is a written procedure in effect describing weld quality and completeness requirements?</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16. </w:t>
            </w:r>
          </w:p>
        </w:tc>
        <w:tc>
          <w:tcPr>
            <w:tcW w:w="7452" w:type="dxa"/>
          </w:tcPr>
          <w:p w:rsidR="00000000" w:rsidRDefault="00C537C4">
            <w:r>
              <w:t>To what extent is welding process monitoring being done?</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Are all welding attributes </w:t>
            </w:r>
            <w:r>
              <w:t xml:space="preserve">and controls reviewed? Are records kept? </w:t>
            </w:r>
            <w:r>
              <w:br/>
              <w:t xml:space="preserve">Explain: </w:t>
            </w:r>
          </w:p>
          <w:p w:rsidR="00000000" w:rsidRDefault="00C537C4">
            <w:r>
              <w:t> </w:t>
            </w:r>
          </w:p>
          <w:p w:rsidR="00000000" w:rsidRDefault="00C537C4"/>
          <w:p w:rsidR="00000000" w:rsidRDefault="00C537C4"/>
          <w:p w:rsidR="00000000" w:rsidRDefault="00C537C4"/>
          <w:p w:rsidR="00000000" w:rsidRDefault="00C537C4"/>
          <w:p w:rsidR="00000000" w:rsidRDefault="00C537C4">
            <w:r>
              <w:t> </w:t>
            </w: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17. </w:t>
            </w:r>
          </w:p>
        </w:tc>
        <w:tc>
          <w:tcPr>
            <w:tcW w:w="7452" w:type="dxa"/>
          </w:tcPr>
          <w:p w:rsidR="00000000" w:rsidRDefault="00C537C4">
            <w:r>
              <w:t xml:space="preserve">Are workmanship* inspections documented?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Are detailed records or a more generalized record of accomplishment used? </w:t>
            </w:r>
          </w:p>
          <w:p w:rsidR="00000000" w:rsidRDefault="00C537C4">
            <w:r>
              <w:t>Explain</w:t>
            </w:r>
          </w:p>
          <w:p w:rsidR="00000000" w:rsidRDefault="00C537C4"/>
          <w:p w:rsidR="00000000" w:rsidRDefault="00C537C4"/>
          <w:p w:rsidR="00000000" w:rsidRDefault="00C537C4"/>
          <w:p w:rsidR="00000000" w:rsidRDefault="00C537C4"/>
          <w:p w:rsidR="00000000" w:rsidRDefault="00C537C4">
            <w:r>
              <w:t> </w:t>
            </w:r>
          </w:p>
          <w:p w:rsidR="00000000" w:rsidRDefault="00C537C4"/>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18.</w:t>
            </w:r>
          </w:p>
        </w:tc>
        <w:tc>
          <w:tcPr>
            <w:tcW w:w="7452" w:type="dxa"/>
          </w:tcPr>
          <w:p w:rsidR="00000000" w:rsidRDefault="00C537C4">
            <w:r>
              <w:t xml:space="preserve">Are weld repair operations, including required evaluations and approvals, properly documented and traceable to the completed material? Explain documentation: </w:t>
            </w:r>
          </w:p>
          <w:p w:rsidR="00000000" w:rsidRDefault="00C537C4"/>
          <w:p w:rsidR="00000000" w:rsidRDefault="00C537C4"/>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rPr>
          <w:cantSplit/>
        </w:trPr>
        <w:tc>
          <w:tcPr>
            <w:tcW w:w="10980" w:type="dxa"/>
            <w:gridSpan w:val="3"/>
          </w:tcPr>
          <w:p w:rsidR="00000000" w:rsidRDefault="00C537C4">
            <w:pPr>
              <w:rPr>
                <w:rFonts w:ascii="Wingdings" w:hAnsi="Wingdings"/>
              </w:rPr>
            </w:pPr>
            <w:r>
              <w:t>*Workmanship attributes include: w</w:t>
            </w:r>
            <w:r>
              <w:t xml:space="preserve">eld joint prep, backgouge/grind roots, repair excavation contours, </w:t>
            </w:r>
            <w:r>
              <w:br/>
              <w:t>arc strikes, spatter, fabrication scars, alignment and fairness, tapers, snipes, intersecting butts, etc.</w:t>
            </w:r>
          </w:p>
        </w:tc>
      </w:tr>
      <w:tr w:rsidR="00000000">
        <w:tblPrEx>
          <w:tblCellMar>
            <w:top w:w="0" w:type="dxa"/>
            <w:bottom w:w="0" w:type="dxa"/>
          </w:tblCellMar>
        </w:tblPrEx>
        <w:trPr>
          <w:cantSplit/>
        </w:trPr>
        <w:tc>
          <w:tcPr>
            <w:tcW w:w="8190" w:type="dxa"/>
            <w:gridSpan w:val="2"/>
          </w:tcPr>
          <w:p w:rsidR="00000000" w:rsidRDefault="00C537C4">
            <w:r>
              <w:t xml:space="preserve">SECTION III FABRICATION WELDING: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 xml:space="preserve">___Sat ___Unsat </w:t>
            </w:r>
          </w:p>
        </w:tc>
      </w:tr>
      <w:tr w:rsidR="00000000">
        <w:tblPrEx>
          <w:tblCellMar>
            <w:top w:w="0" w:type="dxa"/>
            <w:bottom w:w="0" w:type="dxa"/>
          </w:tblCellMar>
        </w:tblPrEx>
        <w:tc>
          <w:tcPr>
            <w:tcW w:w="738" w:type="dxa"/>
          </w:tcPr>
          <w:p w:rsidR="00000000" w:rsidRDefault="00C537C4">
            <w:pPr>
              <w:rPr>
                <w:szCs w:val="24"/>
              </w:rPr>
            </w:pPr>
            <w:r>
              <w:t xml:space="preserve">A 1. </w:t>
            </w:r>
          </w:p>
        </w:tc>
        <w:tc>
          <w:tcPr>
            <w:tcW w:w="7452" w:type="dxa"/>
          </w:tcPr>
          <w:p w:rsidR="00000000" w:rsidRDefault="00C537C4">
            <w:r>
              <w:t xml:space="preserve">Qualification: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Procedure approved?</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Welder qualified to this process/method/position?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2. </w:t>
            </w:r>
          </w:p>
        </w:tc>
        <w:tc>
          <w:tcPr>
            <w:tcW w:w="7452" w:type="dxa"/>
          </w:tcPr>
          <w:p w:rsidR="00000000" w:rsidRDefault="00C537C4">
            <w:r>
              <w:t xml:space="preserve">Weld processes used: </w:t>
            </w:r>
          </w:p>
          <w:p w:rsidR="00000000" w:rsidRDefault="00C537C4"/>
          <w:p w:rsidR="00000000" w:rsidRDefault="00C537C4"/>
          <w:p w:rsidR="00000000" w:rsidRDefault="00C537C4"/>
          <w:p w:rsidR="00000000" w:rsidRDefault="00C537C4"/>
          <w:p w:rsidR="00000000" w:rsidRDefault="00C537C4"/>
          <w:p w:rsidR="00000000" w:rsidRDefault="00C537C4">
            <w:r>
              <w:t> </w:t>
            </w: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tcPr>
          <w:p w:rsidR="00000000" w:rsidRDefault="00C537C4">
            <w:r>
              <w:t xml:space="preserve">Joint Preparation and Configuration: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w:t>
            </w:r>
            <w:r>
              <w:t xml:space="preserve">Evidence of correct configuration to plans, drawing, </w:t>
            </w:r>
            <w:proofErr w:type="gramStart"/>
            <w:r>
              <w:t>fabrication</w:t>
            </w:r>
            <w:proofErr w:type="gramEnd"/>
            <w:r>
              <w:t xml:space="preserve"> document prior to welding?</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tcPr>
          <w:p w:rsidR="00000000" w:rsidRDefault="00C537C4">
            <w:r>
              <w:t xml:space="preserve">Material to be welded positively identified (traveler, stamped, paint stick, other)?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5.</w:t>
            </w:r>
          </w:p>
        </w:tc>
        <w:tc>
          <w:tcPr>
            <w:tcW w:w="7452" w:type="dxa"/>
          </w:tcPr>
          <w:p w:rsidR="00000000" w:rsidRDefault="00C537C4">
            <w:r>
              <w:t>Filler mate</w:t>
            </w:r>
            <w:r>
              <w:t>rial properly identified on work traveler, production Records IAW approved procedure?</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6. </w:t>
            </w:r>
          </w:p>
        </w:tc>
        <w:tc>
          <w:tcPr>
            <w:tcW w:w="7452" w:type="dxa"/>
          </w:tcPr>
          <w:p w:rsidR="00000000" w:rsidRDefault="00C537C4">
            <w:r>
              <w:t>Tack Welding</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Evidence of NDT of tack weld if applicable (i.e. MT )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tcPr>
          <w:p w:rsidR="00000000" w:rsidRDefault="00C537C4">
            <w:r>
              <w:t>Preheat</w:t>
            </w:r>
            <w:r>
              <w:t xml:space="preserve"> used?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Method of preheat (strip heaters, radiant/infrared, torch-gas/air, oxygen-fuel)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Were preheat temperatures monitored?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8.</w:t>
            </w:r>
          </w:p>
        </w:tc>
        <w:tc>
          <w:tcPr>
            <w:tcW w:w="7452" w:type="dxa"/>
          </w:tcPr>
          <w:p w:rsidR="00000000" w:rsidRDefault="00C537C4">
            <w:r>
              <w:t xml:space="preserve">Control of Heating: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w:t>
            </w:r>
            <w:r>
              <w:rPr>
                <w:szCs w:val="24"/>
              </w:rPr>
              <w:t>__Unsat</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a</w:t>
            </w:r>
            <w:proofErr w:type="gramEnd"/>
            <w:r>
              <w:t xml:space="preserve">. Welding performed within building?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b</w:t>
            </w:r>
            <w:proofErr w:type="gramEnd"/>
            <w:r>
              <w:t xml:space="preserve">. Welding performed outdoors?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c. Ambient temperature recorded?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9. </w:t>
            </w:r>
          </w:p>
        </w:tc>
        <w:tc>
          <w:tcPr>
            <w:tcW w:w="7452" w:type="dxa"/>
          </w:tcPr>
          <w:p w:rsidR="00000000" w:rsidRDefault="00C537C4">
            <w:r>
              <w:t xml:space="preserve">Control of Minimum Temperatures: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w:t>
            </w:r>
            <w:r>
              <w:rPr>
                <w:szCs w:val="24"/>
              </w:rPr>
              <w:t>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Was a minimum temperature established?</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Was MT required due to loss of minimum temperature?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c</w:t>
            </w:r>
            <w:proofErr w:type="gramEnd"/>
            <w:r>
              <w:t xml:space="preserve">. Was MT performed?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10. </w:t>
            </w:r>
          </w:p>
        </w:tc>
        <w:tc>
          <w:tcPr>
            <w:tcW w:w="7452" w:type="dxa"/>
          </w:tcPr>
          <w:p w:rsidR="00000000" w:rsidRDefault="00C537C4">
            <w:r>
              <w:t>Control of Maximum Tempera</w:t>
            </w:r>
            <w:r>
              <w:t xml:space="preserve">tures: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Was a maximum temperature established?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Evidence of maximum temperature monitoring?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11. </w:t>
            </w:r>
          </w:p>
        </w:tc>
        <w:tc>
          <w:tcPr>
            <w:tcW w:w="7452" w:type="dxa"/>
          </w:tcPr>
          <w:p w:rsidR="00000000" w:rsidRDefault="00C537C4">
            <w:r>
              <w:t xml:space="preserve">Temperature Checks: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Was interpass te</w:t>
            </w:r>
            <w:r>
              <w:t xml:space="preserve">mperature checked?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Method of temperature checks?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c. Was surveillance of preheat temperature checks performed?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12. </w:t>
            </w:r>
          </w:p>
        </w:tc>
        <w:tc>
          <w:tcPr>
            <w:tcW w:w="7452" w:type="dxa"/>
          </w:tcPr>
          <w:p w:rsidR="00000000" w:rsidRDefault="00C537C4">
            <w:r>
              <w:t xml:space="preserve">Weld Repairs for Cracks: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w:t>
            </w:r>
            <w:r>
              <w:rPr>
                <w:szCs w:val="24"/>
              </w:rPr>
              <w:t>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Excavation heat soaking shall be performed after excavation and prior to repair welding. Soaking shall be 350(F minimum for 12 hours minimum. (Applicable to HY100 fabrication welding per PPD8026335720 Rev B, [MIL-STD-1668 Rev B] Section 13, Weldin</w:t>
            </w:r>
            <w:r>
              <w:t>g Requirements T9074-AD-GIB-010/1688)</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A 13.</w:t>
            </w:r>
          </w:p>
        </w:tc>
        <w:tc>
          <w:tcPr>
            <w:tcW w:w="7452" w:type="dxa"/>
          </w:tcPr>
          <w:p w:rsidR="00000000" w:rsidRDefault="00C537C4">
            <w:r>
              <w:t xml:space="preserve">Repairs by Grinding: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Were defects repaired by grinding?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b. Was minimum design thickness verified after grinding?</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w:t>
            </w:r>
            <w:r>
              <w:t>Yes ___ No ___N/A</w:t>
            </w:r>
          </w:p>
        </w:tc>
      </w:tr>
      <w:tr w:rsidR="00000000">
        <w:tblPrEx>
          <w:tblCellMar>
            <w:top w:w="0" w:type="dxa"/>
            <w:bottom w:w="0" w:type="dxa"/>
          </w:tblCellMar>
        </w:tblPrEx>
        <w:tc>
          <w:tcPr>
            <w:tcW w:w="738" w:type="dxa"/>
          </w:tcPr>
          <w:p w:rsidR="00000000" w:rsidRDefault="00C537C4">
            <w:pPr>
              <w:rPr>
                <w:szCs w:val="24"/>
              </w:rPr>
            </w:pPr>
            <w:r>
              <w:t xml:space="preserve">A 14. </w:t>
            </w:r>
          </w:p>
        </w:tc>
        <w:tc>
          <w:tcPr>
            <w:tcW w:w="7452" w:type="dxa"/>
          </w:tcPr>
          <w:p w:rsidR="00000000" w:rsidRDefault="00C537C4">
            <w:r>
              <w:t xml:space="preserve">Repairs by Welding: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If yes, was all original weld processes and procedures utilized?</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Filler material used for repair: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15. </w:t>
            </w:r>
          </w:p>
        </w:tc>
        <w:tc>
          <w:tcPr>
            <w:tcW w:w="7452" w:type="dxa"/>
          </w:tcPr>
          <w:p w:rsidR="00000000" w:rsidRDefault="00C537C4">
            <w:r>
              <w:t xml:space="preserve">Was arc stud welding utilized?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a. Method of stud welding: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Equipment used: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rPr>
          <w:cantSplit/>
        </w:trPr>
        <w:tc>
          <w:tcPr>
            <w:tcW w:w="8190" w:type="dxa"/>
            <w:gridSpan w:val="2"/>
          </w:tcPr>
          <w:p w:rsidR="00000000" w:rsidRDefault="00C537C4">
            <w:pPr>
              <w:pStyle w:val="Heading2"/>
              <w:rPr>
                <w:b w:val="0"/>
                <w:bCs w:val="0"/>
              </w:rPr>
            </w:pPr>
            <w:r>
              <w:rPr>
                <w:b w:val="0"/>
                <w:bCs w:val="0"/>
              </w:rPr>
              <w:t>SECTION IV MIL-STD-278 WELDING</w:t>
            </w:r>
          </w:p>
          <w:p w:rsidR="00000000" w:rsidRDefault="00C537C4"/>
          <w:p w:rsidR="00000000" w:rsidRDefault="00C537C4"/>
        </w:tc>
        <w:tc>
          <w:tcPr>
            <w:tcW w:w="2790" w:type="dxa"/>
          </w:tcPr>
          <w:p w:rsidR="00000000" w:rsidRDefault="00C537C4">
            <w:pPr>
              <w:rPr>
                <w:szCs w:val="24"/>
              </w:rPr>
            </w:pPr>
          </w:p>
          <w:p w:rsidR="00000000" w:rsidRDefault="00C537C4">
            <w:r>
              <w:rPr>
                <w:szCs w:val="24"/>
              </w:rPr>
              <w:t>___Sat ___Unsat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A 1.</w:t>
            </w:r>
          </w:p>
        </w:tc>
        <w:tc>
          <w:tcPr>
            <w:tcW w:w="7452" w:type="dxa"/>
          </w:tcPr>
          <w:p w:rsidR="00000000" w:rsidRDefault="00C537C4">
            <w:r>
              <w:t>Is the classification of MIL-STD-278 type weld identified? (Para. 3.3.2 of MIL-STD-278).</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Pr>
              <w:rPr>
                <w:szCs w:val="24"/>
              </w:rPr>
            </w:pPr>
            <w:r>
              <w:t>__</w:t>
            </w:r>
            <w:r>
              <w:t>_Yes ___ No ___N/A</w:t>
            </w:r>
          </w:p>
        </w:tc>
      </w:tr>
      <w:tr w:rsidR="00000000">
        <w:tblPrEx>
          <w:tblCellMar>
            <w:top w:w="0" w:type="dxa"/>
            <w:bottom w:w="0" w:type="dxa"/>
          </w:tblCellMar>
        </w:tblPrEx>
        <w:trPr>
          <w:cantSplit/>
        </w:trPr>
        <w:tc>
          <w:tcPr>
            <w:tcW w:w="738" w:type="dxa"/>
          </w:tcPr>
          <w:p w:rsidR="00000000" w:rsidRDefault="00C537C4">
            <w:pPr>
              <w:rPr>
                <w:szCs w:val="24"/>
              </w:rPr>
            </w:pPr>
            <w:r>
              <w:t> </w:t>
            </w:r>
          </w:p>
        </w:tc>
        <w:tc>
          <w:tcPr>
            <w:tcW w:w="7452" w:type="dxa"/>
          </w:tcPr>
          <w:p w:rsidR="00000000" w:rsidRDefault="00C537C4"/>
          <w:p w:rsidR="00000000" w:rsidRDefault="00C537C4">
            <w:r>
              <w:t>___Class M</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 w:rsidR="00000000" w:rsidRDefault="00C537C4">
            <w:r>
              <w:t>___Piping Class P-1</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tc>
        <w:tc>
          <w:tcPr>
            <w:tcW w:w="7452" w:type="dxa"/>
          </w:tcPr>
          <w:p w:rsidR="00000000" w:rsidRDefault="00C537C4"/>
          <w:p w:rsidR="00000000" w:rsidRDefault="00C537C4">
            <w:r>
              <w:t>___Machinery _________________</w:t>
            </w:r>
          </w:p>
          <w:p w:rsidR="00000000" w:rsidRDefault="00C537C4"/>
          <w:p w:rsidR="00000000" w:rsidRDefault="00C537C4"/>
          <w:p w:rsidR="00000000" w:rsidRDefault="00C537C4"/>
          <w:p w:rsidR="00000000" w:rsidRDefault="00C537C4"/>
        </w:tc>
        <w:tc>
          <w:tcPr>
            <w:tcW w:w="2790" w:type="dxa"/>
          </w:tcPr>
          <w:p w:rsidR="00000000" w:rsidRDefault="00C537C4"/>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___Other Class P S\(specify) __________________</w:t>
            </w: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 w:rsidR="00000000" w:rsidRDefault="00C537C4">
            <w:r>
              <w:t>___Pressure vessels and tanks - Class A _________</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 w:rsidR="00000000" w:rsidRDefault="00C537C4">
            <w:r>
              <w:t xml:space="preserve">___Steam turbines - Class T </w:t>
            </w:r>
            <w:r>
              <w:t>___________________</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A 2.</w:t>
            </w:r>
          </w:p>
        </w:tc>
        <w:tc>
          <w:tcPr>
            <w:tcW w:w="7452" w:type="dxa"/>
          </w:tcPr>
          <w:p w:rsidR="00000000" w:rsidRDefault="00C537C4">
            <w:r>
              <w:t>Is the welding procedure for the type/classification of weld approved?</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tcPr>
          <w:p w:rsidR="00000000" w:rsidRDefault="00C537C4">
            <w:r>
              <w:t>Does the filler materials used conform to the requirements of Table III of MIL-STD-278?</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A</w:t>
            </w:r>
            <w:r>
              <w:t xml:space="preserve"> 4. </w:t>
            </w:r>
          </w:p>
        </w:tc>
        <w:tc>
          <w:tcPr>
            <w:tcW w:w="7452" w:type="dxa"/>
          </w:tcPr>
          <w:p w:rsidR="00000000" w:rsidRDefault="00C537C4">
            <w:r>
              <w:t>For Class P thin wall tubing, was the shield metal arc process used? (MIL-STD-278 para 6.2.2 specifies that the process may be used for wall thickness of 0.109 inch or over when welded on board ship or over when welded in the shop. Other welding proce</w:t>
            </w:r>
            <w:r>
              <w:t>sses will be permitted for thinner walls on the basis of welding procedure qualification tests) List other processes:</w:t>
            </w:r>
          </w:p>
          <w:p w:rsidR="00000000" w:rsidRDefault="00C537C4"/>
          <w:p w:rsidR="00000000" w:rsidRDefault="00C537C4"/>
          <w:p w:rsidR="00000000" w:rsidRDefault="00C537C4"/>
          <w:p w:rsidR="00000000" w:rsidRDefault="00C537C4"/>
          <w:p w:rsidR="00000000" w:rsidRDefault="00C537C4"/>
          <w:p w:rsidR="00000000" w:rsidRDefault="00C537C4">
            <w:r>
              <w:t> </w:t>
            </w:r>
          </w:p>
          <w:p w:rsidR="00000000" w:rsidRDefault="00C537C4"/>
          <w:p w:rsidR="00000000" w:rsidRDefault="00C537C4"/>
          <w:p w:rsidR="00000000" w:rsidRDefault="00C537C4">
            <w:r>
              <w:t> </w:t>
            </w:r>
          </w:p>
        </w:tc>
        <w:tc>
          <w:tcPr>
            <w:tcW w:w="2790" w:type="dxa"/>
          </w:tcPr>
          <w:p w:rsidR="00000000" w:rsidRDefault="00C537C4"/>
          <w:p w:rsidR="00000000" w:rsidRDefault="00C537C4"/>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5. </w:t>
            </w:r>
          </w:p>
        </w:tc>
        <w:tc>
          <w:tcPr>
            <w:tcW w:w="7452" w:type="dxa"/>
          </w:tcPr>
          <w:p w:rsidR="00000000" w:rsidRDefault="00C537C4">
            <w:r>
              <w:t xml:space="preserve">Does </w:t>
            </w:r>
            <w:proofErr w:type="gramStart"/>
            <w:r>
              <w:t>the preheat</w:t>
            </w:r>
            <w:proofErr w:type="gramEnd"/>
            <w:r>
              <w:t xml:space="preserve"> and interpass temperature for welded ferrous alloys conform to Table IV of MIL</w:t>
            </w:r>
            <w:r>
              <w:t>-STD-278?</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Review records, travelers, and documentation. Specify sample size.</w:t>
            </w:r>
          </w:p>
          <w:p w:rsidR="00000000" w:rsidRDefault="00C537C4"/>
          <w:p w:rsidR="00000000" w:rsidRDefault="00C537C4"/>
          <w:p w:rsidR="00000000" w:rsidRDefault="00C537C4"/>
          <w:p w:rsidR="00000000" w:rsidRDefault="00C537C4"/>
          <w:p w:rsidR="00000000" w:rsidRDefault="00C537C4"/>
          <w:p w:rsidR="00000000" w:rsidRDefault="00C537C4">
            <w:r>
              <w:t> </w:t>
            </w:r>
          </w:p>
          <w:p w:rsidR="00000000" w:rsidRDefault="00C537C4">
            <w:r>
              <w:t> </w:t>
            </w: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A 6.</w:t>
            </w:r>
          </w:p>
        </w:tc>
        <w:tc>
          <w:tcPr>
            <w:tcW w:w="7452" w:type="dxa"/>
          </w:tcPr>
          <w:p w:rsidR="00000000" w:rsidRDefault="00C537C4">
            <w:r>
              <w:t xml:space="preserve">Does </w:t>
            </w:r>
            <w:proofErr w:type="gramStart"/>
            <w:r>
              <w:t>the preheat</w:t>
            </w:r>
            <w:proofErr w:type="gramEnd"/>
            <w:r>
              <w:t xml:space="preserve"> and interpass temperature for welded non-ferrous alloys conform to Table V of MIL-STD-278?</w:t>
            </w:r>
          </w:p>
          <w:p w:rsidR="00000000" w:rsidRDefault="00C537C4">
            <w:r>
              <w:t>Review records, traveler</w:t>
            </w:r>
            <w:r>
              <w:t xml:space="preserve">s, and documentation. Specify sample size. </w:t>
            </w:r>
          </w:p>
          <w:p w:rsidR="00000000" w:rsidRDefault="00C537C4"/>
          <w:p w:rsidR="00000000" w:rsidRDefault="00C537C4">
            <w:r>
              <w:t> </w:t>
            </w:r>
          </w:p>
          <w:p w:rsidR="00000000" w:rsidRDefault="00C537C4"/>
          <w:p w:rsidR="00000000" w:rsidRDefault="00C537C4"/>
          <w:p w:rsidR="00000000" w:rsidRDefault="00C537C4"/>
          <w:p w:rsidR="00000000" w:rsidRDefault="00C537C4"/>
          <w:p w:rsidR="00000000" w:rsidRDefault="00C537C4">
            <w:r>
              <w:t> </w:t>
            </w:r>
          </w:p>
        </w:tc>
        <w:tc>
          <w:tcPr>
            <w:tcW w:w="2790" w:type="dxa"/>
          </w:tcPr>
          <w:p w:rsidR="00000000" w:rsidRDefault="00C537C4"/>
          <w:p w:rsidR="00000000" w:rsidRDefault="00C537C4"/>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A 7.</w:t>
            </w:r>
          </w:p>
        </w:tc>
        <w:tc>
          <w:tcPr>
            <w:tcW w:w="7452" w:type="dxa"/>
          </w:tcPr>
          <w:p w:rsidR="00000000" w:rsidRDefault="00C537C4">
            <w:r>
              <w:t>a. For ferrous alloys, was the post heat requirements of Table VI of MIL-STD-278 complied with?</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Was post weld heat treatment performed?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c. If performed, do the records, documentation conform to the requirement of Paragraph</w:t>
            </w:r>
          </w:p>
          <w:p w:rsidR="00000000" w:rsidRDefault="00C537C4"/>
          <w:p w:rsidR="00000000" w:rsidRDefault="00C537C4">
            <w:r>
              <w:t xml:space="preserve"> 8.2 </w:t>
            </w:r>
            <w:proofErr w:type="gramStart"/>
            <w:r>
              <w:t>of</w:t>
            </w:r>
            <w:proofErr w:type="gramEnd"/>
            <w:r>
              <w:t xml:space="preserve"> MIL-STD-278 for special requirements?</w:t>
            </w:r>
          </w:p>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8. </w:t>
            </w:r>
          </w:p>
        </w:tc>
        <w:tc>
          <w:tcPr>
            <w:tcW w:w="7452" w:type="dxa"/>
          </w:tcPr>
          <w:p w:rsidR="00000000" w:rsidRDefault="00C537C4">
            <w:r>
              <w:t xml:space="preserve">Do records indicate the type of NDT performed?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 xml:space="preserve">___Yes </w:t>
            </w:r>
            <w:r>
              <w:t>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Verify the NDT method used is correct for the type/class of welding in accordance with the requirements of MIL-STD-278. RT, MT, PT, UT, VT</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9.</w:t>
            </w:r>
          </w:p>
        </w:tc>
        <w:tc>
          <w:tcPr>
            <w:tcW w:w="7452" w:type="dxa"/>
          </w:tcPr>
          <w:p w:rsidR="00000000" w:rsidRDefault="00C537C4">
            <w:r>
              <w:t>Do records indicate that persons performing NDT are qualified?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a. Is the NDT procedure utilized approved by EB, NNS, other? (</w:t>
            </w:r>
            <w:proofErr w:type="gramStart"/>
            <w:r>
              <w:t>as</w:t>
            </w:r>
            <w:proofErr w:type="gramEnd"/>
            <w:r>
              <w:t xml:space="preserve"> specified in the contract?)</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List approval documentation reference numbers: </w:t>
            </w:r>
          </w:p>
          <w:p w:rsidR="00000000" w:rsidRDefault="00C537C4"/>
          <w:p w:rsidR="00000000" w:rsidRDefault="00C537C4"/>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Pr>
              <w:rPr>
                <w:szCs w:val="24"/>
              </w:rPr>
            </w:pPr>
          </w:p>
        </w:tc>
      </w:tr>
      <w:tr w:rsidR="00000000">
        <w:tblPrEx>
          <w:tblCellMar>
            <w:top w:w="0" w:type="dxa"/>
            <w:bottom w:w="0" w:type="dxa"/>
          </w:tblCellMar>
        </w:tblPrEx>
        <w:trPr>
          <w:cantSplit/>
        </w:trPr>
        <w:tc>
          <w:tcPr>
            <w:tcW w:w="10980" w:type="dxa"/>
            <w:gridSpan w:val="3"/>
          </w:tcPr>
          <w:p w:rsidR="00000000" w:rsidRDefault="00C537C4">
            <w:pPr>
              <w:pStyle w:val="BodyText"/>
              <w:rPr>
                <w:b w:val="0"/>
                <w:bCs w:val="0"/>
              </w:rPr>
            </w:pPr>
            <w:r>
              <w:rPr>
                <w:b w:val="0"/>
                <w:bCs w:val="0"/>
              </w:rPr>
              <w:t xml:space="preserve">SECTION V PLATE WELD REPAIRS </w:t>
            </w:r>
            <w:r>
              <w:rPr>
                <w:b w:val="0"/>
                <w:bCs w:val="0"/>
              </w:rPr>
              <w:br/>
              <w:t>(A) HY100 PLATE</w:t>
            </w:r>
            <w:r>
              <w:rPr>
                <w:b w:val="0"/>
                <w:bCs w:val="0"/>
              </w:rPr>
              <w:t xml:space="preserve"> WELD REPAIRS </w:t>
            </w:r>
          </w:p>
          <w:p w:rsidR="00000000" w:rsidRDefault="00C537C4">
            <w:pPr>
              <w:rPr>
                <w:rFonts w:ascii="Wingdings" w:hAnsi="Wingdings"/>
              </w:rPr>
            </w:pPr>
            <w:r>
              <w:t> </w:t>
            </w:r>
          </w:p>
        </w:tc>
      </w:tr>
      <w:tr w:rsidR="00000000">
        <w:tblPrEx>
          <w:tblCellMar>
            <w:top w:w="0" w:type="dxa"/>
            <w:bottom w:w="0" w:type="dxa"/>
          </w:tblCellMar>
        </w:tblPrEx>
        <w:tc>
          <w:tcPr>
            <w:tcW w:w="738" w:type="dxa"/>
          </w:tcPr>
          <w:p w:rsidR="00000000" w:rsidRDefault="00C537C4">
            <w:pPr>
              <w:rPr>
                <w:szCs w:val="24"/>
              </w:rPr>
            </w:pPr>
            <w:r>
              <w:t>A 1.</w:t>
            </w:r>
          </w:p>
        </w:tc>
        <w:tc>
          <w:tcPr>
            <w:tcW w:w="7452" w:type="dxa"/>
          </w:tcPr>
          <w:p w:rsidR="00000000" w:rsidRDefault="00C537C4">
            <w:proofErr w:type="gramStart"/>
            <w:r>
              <w:t>a.   Is</w:t>
            </w:r>
            <w:proofErr w:type="gramEnd"/>
            <w:r>
              <w:t xml:space="preserve"> the suppliers utilizing MIL-S-11018 filler material to perform weld repairs?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roofErr w:type="gramStart"/>
            <w:r>
              <w:t>b.   Is</w:t>
            </w:r>
            <w:proofErr w:type="gramEnd"/>
            <w:r>
              <w:t xml:space="preserve"> the suppliers utilizing automatic/semi-automatic wire (e.g. 100S electrode) to perform weld repairs?</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w:t>
            </w:r>
            <w:r>
              <w:t>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232"/>
        <w:gridCol w:w="2250"/>
        <w:gridCol w:w="2970"/>
        <w:gridCol w:w="2790"/>
      </w:tblGrid>
      <w:tr w:rsidR="00000000">
        <w:tblPrEx>
          <w:tblCellMar>
            <w:top w:w="0" w:type="dxa"/>
            <w:bottom w:w="0" w:type="dxa"/>
          </w:tblCellMar>
        </w:tblPrEx>
        <w:tc>
          <w:tcPr>
            <w:tcW w:w="738" w:type="dxa"/>
          </w:tcPr>
          <w:p w:rsidR="00000000" w:rsidRDefault="00C537C4">
            <w:pPr>
              <w:rPr>
                <w:szCs w:val="24"/>
              </w:rPr>
            </w:pPr>
            <w:r>
              <w:t>A 2.</w:t>
            </w:r>
          </w:p>
        </w:tc>
        <w:tc>
          <w:tcPr>
            <w:tcW w:w="7452" w:type="dxa"/>
            <w:gridSpan w:val="3"/>
          </w:tcPr>
          <w:p w:rsidR="00000000" w:rsidRDefault="00C537C4">
            <w:r>
              <w:t xml:space="preserve">a. Does the supplier procure/utilize precertified MIL-S-1018 filler material?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r>
              <w:t xml:space="preserve">b. Does the supplier certify any weld metals?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gridSpan w:val="3"/>
          </w:tcPr>
          <w:p w:rsidR="00000000" w:rsidRDefault="00C537C4">
            <w:r>
              <w:t>Is the supplier aware of the repair size</w:t>
            </w:r>
            <w:r>
              <w:t xml:space="preserve"> limitations (area and depth)?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gridSpan w:val="3"/>
          </w:tcPr>
          <w:p w:rsidR="00000000" w:rsidRDefault="00C537C4">
            <w:r>
              <w:t>Is the supplier aware that minor repairs defined as any excavation less than or equal to 1/8" or 10% of the plate thickness to a maximum of 0.25" (whichever is greater) and less than 16 squa</w:t>
            </w:r>
            <w:r>
              <w:t>re inches?</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5.</w:t>
            </w:r>
          </w:p>
        </w:tc>
        <w:tc>
          <w:tcPr>
            <w:tcW w:w="7452" w:type="dxa"/>
            <w:gridSpan w:val="3"/>
          </w:tcPr>
          <w:p w:rsidR="00000000" w:rsidRDefault="00C537C4">
            <w:r>
              <w:t>Are notations made in plate inspection records for areas repair welded or requiring weld repair? (E.g. size, depth, location).</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6. </w:t>
            </w:r>
          </w:p>
        </w:tc>
        <w:tc>
          <w:tcPr>
            <w:tcW w:w="7452" w:type="dxa"/>
            <w:gridSpan w:val="3"/>
          </w:tcPr>
          <w:p w:rsidR="00000000" w:rsidRDefault="00C537C4">
            <w:r>
              <w:t>Are minimum and maximum preheat and interpass Temp</w:t>
            </w:r>
            <w:r>
              <w:t>erature requirements being complied with?</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2232" w:type="dxa"/>
          </w:tcPr>
          <w:p w:rsidR="00000000" w:rsidRDefault="00C537C4">
            <w:pPr>
              <w:rPr>
                <w:szCs w:val="24"/>
              </w:rPr>
            </w:pPr>
          </w:p>
        </w:tc>
        <w:tc>
          <w:tcPr>
            <w:tcW w:w="2250" w:type="dxa"/>
          </w:tcPr>
          <w:p w:rsidR="00000000" w:rsidRDefault="00C537C4">
            <w:pPr>
              <w:rPr>
                <w:szCs w:val="24"/>
              </w:rPr>
            </w:pPr>
            <w:r>
              <w:t>Minimum Preheat</w:t>
            </w:r>
            <w:r>
              <w:br/>
              <w:t>Interpass</w:t>
            </w:r>
          </w:p>
        </w:tc>
        <w:tc>
          <w:tcPr>
            <w:tcW w:w="2970" w:type="dxa"/>
          </w:tcPr>
          <w:p w:rsidR="00000000" w:rsidRDefault="00C537C4">
            <w:pPr>
              <w:rPr>
                <w:szCs w:val="24"/>
              </w:rPr>
            </w:pPr>
            <w:r>
              <w:t>Maximum Preheat</w:t>
            </w:r>
            <w:r>
              <w:br/>
              <w:t>Interpass</w:t>
            </w:r>
          </w:p>
        </w:tc>
        <w:tc>
          <w:tcPr>
            <w:tcW w:w="2790" w:type="dxa"/>
          </w:tcPr>
          <w:p w:rsidR="00000000" w:rsidRDefault="00C537C4">
            <w:r>
              <w:br/>
              <w:t xml:space="preserve"> </w:t>
            </w:r>
          </w:p>
        </w:tc>
      </w:tr>
      <w:tr w:rsidR="00000000">
        <w:tblPrEx>
          <w:tblCellMar>
            <w:top w:w="0" w:type="dxa"/>
            <w:bottom w:w="0" w:type="dxa"/>
          </w:tblCellMar>
        </w:tblPrEx>
        <w:tc>
          <w:tcPr>
            <w:tcW w:w="738" w:type="dxa"/>
          </w:tcPr>
          <w:p w:rsidR="00000000" w:rsidRDefault="00C537C4">
            <w:pPr>
              <w:rPr>
                <w:szCs w:val="24"/>
              </w:rPr>
            </w:pPr>
            <w:r>
              <w:t> </w:t>
            </w:r>
          </w:p>
        </w:tc>
        <w:tc>
          <w:tcPr>
            <w:tcW w:w="2232" w:type="dxa"/>
          </w:tcPr>
          <w:p w:rsidR="00000000" w:rsidRDefault="00C537C4">
            <w:pPr>
              <w:rPr>
                <w:szCs w:val="24"/>
              </w:rPr>
            </w:pPr>
            <w:r>
              <w:t xml:space="preserve">1-1/8 and over </w:t>
            </w:r>
          </w:p>
        </w:tc>
        <w:tc>
          <w:tcPr>
            <w:tcW w:w="2250" w:type="dxa"/>
          </w:tcPr>
          <w:p w:rsidR="00000000" w:rsidRDefault="00C537C4">
            <w:pPr>
              <w:rPr>
                <w:szCs w:val="24"/>
              </w:rPr>
            </w:pPr>
            <w:r>
              <w:t xml:space="preserve">200 </w:t>
            </w:r>
          </w:p>
        </w:tc>
        <w:tc>
          <w:tcPr>
            <w:tcW w:w="2970" w:type="dxa"/>
          </w:tcPr>
          <w:p w:rsidR="00000000" w:rsidRDefault="00C537C4">
            <w:pPr>
              <w:rPr>
                <w:szCs w:val="24"/>
              </w:rPr>
            </w:pPr>
            <w:r>
              <w:t>300</w:t>
            </w: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2232" w:type="dxa"/>
          </w:tcPr>
          <w:p w:rsidR="00000000" w:rsidRDefault="00C537C4">
            <w:pPr>
              <w:rPr>
                <w:szCs w:val="24"/>
              </w:rPr>
            </w:pPr>
            <w:r>
              <w:t>&gt;1/2 &lt; 1-1/8</w:t>
            </w:r>
          </w:p>
        </w:tc>
        <w:tc>
          <w:tcPr>
            <w:tcW w:w="2250" w:type="dxa"/>
          </w:tcPr>
          <w:p w:rsidR="00000000" w:rsidRDefault="00C537C4">
            <w:pPr>
              <w:rPr>
                <w:szCs w:val="24"/>
              </w:rPr>
            </w:pPr>
            <w:r>
              <w:t xml:space="preserve">125 </w:t>
            </w:r>
          </w:p>
        </w:tc>
        <w:tc>
          <w:tcPr>
            <w:tcW w:w="2970" w:type="dxa"/>
          </w:tcPr>
          <w:p w:rsidR="00000000" w:rsidRDefault="00C537C4">
            <w:pPr>
              <w:rPr>
                <w:szCs w:val="24"/>
              </w:rPr>
            </w:pPr>
            <w:r>
              <w:t>300</w:t>
            </w: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w:t>
            </w:r>
          </w:p>
        </w:tc>
        <w:tc>
          <w:tcPr>
            <w:tcW w:w="2232" w:type="dxa"/>
          </w:tcPr>
          <w:p w:rsidR="00000000" w:rsidRDefault="00C537C4">
            <w:pPr>
              <w:rPr>
                <w:szCs w:val="24"/>
              </w:rPr>
            </w:pPr>
            <w:r>
              <w:t>1/2 or less</w:t>
            </w:r>
          </w:p>
        </w:tc>
        <w:tc>
          <w:tcPr>
            <w:tcW w:w="2250" w:type="dxa"/>
          </w:tcPr>
          <w:p w:rsidR="00000000" w:rsidRDefault="00C537C4">
            <w:pPr>
              <w:rPr>
                <w:szCs w:val="24"/>
              </w:rPr>
            </w:pPr>
            <w:r>
              <w:t xml:space="preserve">60 </w:t>
            </w:r>
          </w:p>
        </w:tc>
        <w:tc>
          <w:tcPr>
            <w:tcW w:w="2970" w:type="dxa"/>
          </w:tcPr>
          <w:p w:rsidR="00000000" w:rsidRDefault="00C537C4">
            <w:pPr>
              <w:rPr>
                <w:szCs w:val="24"/>
              </w:rPr>
            </w:pPr>
            <w:r>
              <w:t>300</w:t>
            </w:r>
          </w:p>
        </w:tc>
        <w:tc>
          <w:tcPr>
            <w:tcW w:w="2790" w:type="dxa"/>
          </w:tcPr>
          <w:p w:rsidR="00000000" w:rsidRDefault="00C537C4">
            <w:pPr>
              <w:rPr>
                <w:szCs w:val="24"/>
              </w:rPr>
            </w:pP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gridSpan w:val="3"/>
          </w:tcPr>
          <w:p w:rsidR="00000000" w:rsidRDefault="00C537C4">
            <w:r>
              <w:t>Does the supplier submit Waiver Requests f</w:t>
            </w:r>
            <w:r>
              <w:t>or defects, which exceed the size limits defined above?</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rPr>
          <w:cantSplit/>
        </w:trPr>
        <w:tc>
          <w:tcPr>
            <w:tcW w:w="8190" w:type="dxa"/>
            <w:gridSpan w:val="4"/>
          </w:tcPr>
          <w:p w:rsidR="00000000" w:rsidRDefault="00C537C4">
            <w:r>
              <w:lastRenderedPageBreak/>
              <w:t xml:space="preserve">SECTION V PLATE WELD REPAIRS </w:t>
            </w:r>
            <w:r>
              <w:br/>
              <w:t xml:space="preserve">(B) MS, HTS. HY80, MHSLA80, HSLA100 Plate WELD REPAIRS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rFonts w:ascii="Wingdings" w:hAnsi="Wingdings"/>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A 1.</w:t>
            </w:r>
          </w:p>
        </w:tc>
        <w:tc>
          <w:tcPr>
            <w:tcW w:w="7452" w:type="dxa"/>
            <w:gridSpan w:val="3"/>
          </w:tcPr>
          <w:p w:rsidR="00000000" w:rsidRDefault="00C537C4">
            <w:r>
              <w:t>Is the supplier utilizing the appropriate filler mat</w:t>
            </w:r>
            <w:r>
              <w:t xml:space="preserve">erial?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2.</w:t>
            </w:r>
          </w:p>
        </w:tc>
        <w:tc>
          <w:tcPr>
            <w:tcW w:w="7452" w:type="dxa"/>
            <w:gridSpan w:val="3"/>
          </w:tcPr>
          <w:p w:rsidR="00000000" w:rsidRDefault="00C537C4">
            <w:proofErr w:type="gramStart"/>
            <w:r>
              <w:t>a.  Does</w:t>
            </w:r>
            <w:proofErr w:type="gramEnd"/>
            <w:r>
              <w:t xml:space="preserve"> the supplier procure/utilize precertified filler material?</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proofErr w:type="gramStart"/>
            <w:r>
              <w:t>b.  Does</w:t>
            </w:r>
            <w:proofErr w:type="gramEnd"/>
            <w:r>
              <w:t xml:space="preserve"> the supplier certify any weld metals?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gridSpan w:val="3"/>
          </w:tcPr>
          <w:p w:rsidR="00000000" w:rsidRDefault="00C537C4">
            <w:r>
              <w:t>Is the supplier aware of the repai</w:t>
            </w:r>
            <w:r>
              <w:t>r size limitations? (Area and depth)</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gridSpan w:val="3"/>
          </w:tcPr>
          <w:p w:rsidR="00000000" w:rsidRDefault="00C537C4">
            <w:r>
              <w:t xml:space="preserve">Is the supplier aware of the definition of minor repairs?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5. </w:t>
            </w:r>
          </w:p>
        </w:tc>
        <w:tc>
          <w:tcPr>
            <w:tcW w:w="7452" w:type="dxa"/>
            <w:gridSpan w:val="3"/>
          </w:tcPr>
          <w:p w:rsidR="00000000" w:rsidRDefault="00C537C4">
            <w:r>
              <w:t xml:space="preserve">Are notations made in plate inspection records for areas repair welded or requiring repair? </w:t>
            </w:r>
            <w:r>
              <w:t>(E.g. size, depth, location)</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6. </w:t>
            </w:r>
          </w:p>
        </w:tc>
        <w:tc>
          <w:tcPr>
            <w:tcW w:w="7452" w:type="dxa"/>
            <w:gridSpan w:val="3"/>
          </w:tcPr>
          <w:p w:rsidR="00000000" w:rsidRDefault="00C537C4">
            <w:r>
              <w:t>Are minimum and maximum preheat and interpass temperature requirements of the fabrication specification being complied with?</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gridSpan w:val="3"/>
          </w:tcPr>
          <w:p w:rsidR="00000000" w:rsidRDefault="00C537C4">
            <w:r>
              <w:t>Does the supplier submit Waiver Re</w:t>
            </w:r>
            <w:r>
              <w:t>quests for defects, which exceed the size limits defined above?</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rPr>
          <w:cantSplit/>
        </w:trPr>
        <w:tc>
          <w:tcPr>
            <w:tcW w:w="8190" w:type="dxa"/>
            <w:gridSpan w:val="4"/>
          </w:tcPr>
          <w:p w:rsidR="00000000" w:rsidRDefault="00C537C4">
            <w:r>
              <w:lastRenderedPageBreak/>
              <w:t>SECTION VI. CASTING REPAIRS:</w:t>
            </w:r>
            <w:r>
              <w:br/>
              <w:t xml:space="preserve">(A) HY100 CASTING REPAIRS </w:t>
            </w:r>
          </w:p>
          <w:p w:rsidR="00000000" w:rsidRDefault="00C537C4">
            <w:pPr>
              <w:rPr>
                <w:szCs w:val="24"/>
              </w:rPr>
            </w:pPr>
          </w:p>
        </w:tc>
        <w:tc>
          <w:tcPr>
            <w:tcW w:w="2790" w:type="dxa"/>
          </w:tcPr>
          <w:p w:rsidR="00000000" w:rsidRDefault="00C537C4">
            <w:pPr>
              <w:rPr>
                <w:szCs w:val="24"/>
              </w:rPr>
            </w:pPr>
          </w:p>
          <w:p w:rsidR="00000000" w:rsidRDefault="00C537C4">
            <w:pPr>
              <w:rPr>
                <w:rFonts w:ascii="Wingdings" w:hAnsi="Wingdings"/>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A 1.</w:t>
            </w:r>
          </w:p>
        </w:tc>
        <w:tc>
          <w:tcPr>
            <w:tcW w:w="7452" w:type="dxa"/>
            <w:gridSpan w:val="3"/>
          </w:tcPr>
          <w:p w:rsidR="00000000" w:rsidRDefault="00C537C4">
            <w:proofErr w:type="gramStart"/>
            <w:r>
              <w:t>a</w:t>
            </w:r>
            <w:proofErr w:type="gramEnd"/>
            <w:r>
              <w:t xml:space="preserve"> Is the supplier utilizing MIL-S-11018 filler to perform weld repairs?</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proofErr w:type="gramStart"/>
            <w:r>
              <w:t>b</w:t>
            </w:r>
            <w:proofErr w:type="gramEnd"/>
            <w:r>
              <w:t xml:space="preserve"> Is the supplier utilizing automatic/semiautomatic wire (e.g. 100S electrode) to perform weld repairs?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A2.</w:t>
            </w:r>
          </w:p>
        </w:tc>
        <w:tc>
          <w:tcPr>
            <w:tcW w:w="7452" w:type="dxa"/>
            <w:gridSpan w:val="3"/>
          </w:tcPr>
          <w:p w:rsidR="00000000" w:rsidRDefault="00C537C4">
            <w:r>
              <w:t>a. Does the supplier procure/utilize precertified MIL-S-11018 filler material?</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 xml:space="preserve">___Yes </w:t>
            </w:r>
            <w:r>
              <w:t>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r>
              <w:t xml:space="preserve">b. Does the supplier certify any welds?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gridSpan w:val="3"/>
          </w:tcPr>
          <w:p w:rsidR="00000000" w:rsidRDefault="00C537C4">
            <w:r>
              <w:t xml:space="preserve">Is the MIL-S-11018 filler material utilized by the supplier maintained and controlled by the supplier IAW T9074 AD-GIB-010/1688?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gridSpan w:val="3"/>
          </w:tcPr>
          <w:p w:rsidR="00000000" w:rsidRDefault="00C537C4">
            <w:r>
              <w:t xml:space="preserve">Does the supplier have a workmanship procedure?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5. </w:t>
            </w:r>
          </w:p>
        </w:tc>
        <w:tc>
          <w:tcPr>
            <w:tcW w:w="7452" w:type="dxa"/>
            <w:gridSpan w:val="3"/>
          </w:tcPr>
          <w:p w:rsidR="00000000" w:rsidRDefault="00C537C4">
            <w:r>
              <w:t>Is the supplier aware of the repair size limitations (area and depth) as denoted in the applicable specification and described below:</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84"/>
        <w:gridCol w:w="2484"/>
        <w:gridCol w:w="2484"/>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r>
              <w:t>Paramet</w:t>
            </w:r>
            <w:r>
              <w:t>ers: Weld repairs in castings shall be interpreted to the Class III standards of NAVSEA 0900-LP-003-9000 (Section 2 does not apply). Minor Repairs - Repairs of surface defects for which the excavations do not exceed the following: The maximum depth does no</w:t>
            </w:r>
            <w:r>
              <w:t>t exceed 1/2 inch or 20 percent of the casting thickness, whichever is less, or individual repair areas do not involve more than 2 percent of the casting surface, or the total repair area does not exceed 10 percent of the casting surface. Nominal Repairs -</w:t>
            </w:r>
            <w:r>
              <w:t xml:space="preserve"> Repairs which exceed the limitations stated above for minor repairs but do not exceed 2 inches or half the casting thickness in depth, whichever is less. The total accumulated volume of weld metal involved shall not exceed 4 percent of the volume of metal</w:t>
            </w:r>
            <w:r>
              <w:t xml:space="preserve"> in the casting. Adjacent nominal repairs shall be separated by a distance equivalent to the maximum dimension of the smaller repair or 3/4 inch, whichever is less. If this requirement is not met, the repairs shall be jointed. Special Repairs - Repairs are</w:t>
            </w:r>
            <w:r>
              <w:t xml:space="preserve"> those which exceed the limitations stated above for nominal repairs. These repairs are only permitted with prior approval on a case basis. These repairs may include excavations completely through the wall of the casting. </w:t>
            </w:r>
          </w:p>
          <w:p w:rsidR="00000000" w:rsidRDefault="00C537C4"/>
          <w:p w:rsidR="00000000" w:rsidRDefault="00C537C4"/>
          <w:p w:rsidR="00000000" w:rsidRDefault="00C537C4">
            <w:pPr>
              <w:rPr>
                <w:szCs w:val="24"/>
              </w:rPr>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6. </w:t>
            </w:r>
          </w:p>
        </w:tc>
        <w:tc>
          <w:tcPr>
            <w:tcW w:w="7452" w:type="dxa"/>
            <w:gridSpan w:val="3"/>
          </w:tcPr>
          <w:p w:rsidR="00000000" w:rsidRDefault="00C537C4">
            <w:r>
              <w:t>Are minimum and maxim</w:t>
            </w:r>
            <w:r>
              <w:t>um preheat and interpass temperature requirements as stated below being complied with?</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tc>
        <w:tc>
          <w:tcPr>
            <w:tcW w:w="2484" w:type="dxa"/>
          </w:tcPr>
          <w:p w:rsidR="00000000" w:rsidRDefault="00C537C4"/>
        </w:tc>
        <w:tc>
          <w:tcPr>
            <w:tcW w:w="2484" w:type="dxa"/>
          </w:tcPr>
          <w:p w:rsidR="00000000" w:rsidRDefault="00C537C4">
            <w:r>
              <w:t>Minimum Preheat</w:t>
            </w:r>
            <w:r>
              <w:br/>
              <w:t>Interpass</w:t>
            </w:r>
          </w:p>
        </w:tc>
        <w:tc>
          <w:tcPr>
            <w:tcW w:w="2484" w:type="dxa"/>
          </w:tcPr>
          <w:p w:rsidR="00000000" w:rsidRDefault="00C537C4">
            <w:r>
              <w:t>Maximum Preheat</w:t>
            </w:r>
            <w:r>
              <w:br/>
              <w:t>Interpass</w:t>
            </w:r>
          </w:p>
        </w:tc>
        <w:tc>
          <w:tcPr>
            <w:tcW w:w="2790" w:type="dxa"/>
          </w:tcPr>
          <w:p w:rsidR="00000000" w:rsidRDefault="00C537C4">
            <w:pPr>
              <w:rPr>
                <w:rFonts w:ascii="Wingdings" w:hAnsi="Wingdings"/>
              </w:rPr>
            </w:pPr>
          </w:p>
        </w:tc>
      </w:tr>
      <w:tr w:rsidR="00000000">
        <w:tblPrEx>
          <w:tblCellMar>
            <w:top w:w="0" w:type="dxa"/>
            <w:bottom w:w="0" w:type="dxa"/>
          </w:tblCellMar>
        </w:tblPrEx>
        <w:tc>
          <w:tcPr>
            <w:tcW w:w="738" w:type="dxa"/>
          </w:tcPr>
          <w:p w:rsidR="00000000" w:rsidRDefault="00C537C4"/>
        </w:tc>
        <w:tc>
          <w:tcPr>
            <w:tcW w:w="2484" w:type="dxa"/>
          </w:tcPr>
          <w:p w:rsidR="00000000" w:rsidRDefault="00C537C4">
            <w:r>
              <w:t>1-1/8 and over</w:t>
            </w:r>
          </w:p>
        </w:tc>
        <w:tc>
          <w:tcPr>
            <w:tcW w:w="2484" w:type="dxa"/>
          </w:tcPr>
          <w:p w:rsidR="00000000" w:rsidRDefault="00C537C4">
            <w:r>
              <w:t>200</w:t>
            </w:r>
          </w:p>
        </w:tc>
        <w:tc>
          <w:tcPr>
            <w:tcW w:w="2484" w:type="dxa"/>
          </w:tcPr>
          <w:p w:rsidR="00000000" w:rsidRDefault="00C537C4">
            <w:r>
              <w:t>300</w:t>
            </w:r>
          </w:p>
        </w:tc>
        <w:tc>
          <w:tcPr>
            <w:tcW w:w="2790" w:type="dxa"/>
          </w:tcPr>
          <w:p w:rsidR="00000000" w:rsidRDefault="00C537C4">
            <w:pPr>
              <w:rPr>
                <w:rFonts w:ascii="Wingdings" w:hAnsi="Wingdings"/>
              </w:rPr>
            </w:pPr>
          </w:p>
        </w:tc>
      </w:tr>
      <w:tr w:rsidR="00000000">
        <w:tblPrEx>
          <w:tblCellMar>
            <w:top w:w="0" w:type="dxa"/>
            <w:bottom w:w="0" w:type="dxa"/>
          </w:tblCellMar>
        </w:tblPrEx>
        <w:tc>
          <w:tcPr>
            <w:tcW w:w="738" w:type="dxa"/>
          </w:tcPr>
          <w:p w:rsidR="00000000" w:rsidRDefault="00C537C4"/>
        </w:tc>
        <w:tc>
          <w:tcPr>
            <w:tcW w:w="2484" w:type="dxa"/>
          </w:tcPr>
          <w:p w:rsidR="00000000" w:rsidRDefault="00C537C4">
            <w:pPr>
              <w:rPr>
                <w:szCs w:val="24"/>
              </w:rPr>
            </w:pPr>
            <w:r>
              <w:t>&gt;1/2 &lt; 1-1/8</w:t>
            </w:r>
          </w:p>
        </w:tc>
        <w:tc>
          <w:tcPr>
            <w:tcW w:w="2484" w:type="dxa"/>
          </w:tcPr>
          <w:p w:rsidR="00000000" w:rsidRDefault="00C537C4">
            <w:pPr>
              <w:rPr>
                <w:szCs w:val="24"/>
              </w:rPr>
            </w:pPr>
            <w:r>
              <w:t xml:space="preserve">125 </w:t>
            </w:r>
          </w:p>
        </w:tc>
        <w:tc>
          <w:tcPr>
            <w:tcW w:w="2484" w:type="dxa"/>
          </w:tcPr>
          <w:p w:rsidR="00000000" w:rsidRDefault="00C537C4">
            <w:pPr>
              <w:rPr>
                <w:szCs w:val="24"/>
              </w:rPr>
            </w:pPr>
            <w:r>
              <w:t>300</w:t>
            </w:r>
          </w:p>
        </w:tc>
        <w:tc>
          <w:tcPr>
            <w:tcW w:w="2790" w:type="dxa"/>
          </w:tcPr>
          <w:p w:rsidR="00000000" w:rsidRDefault="00C537C4">
            <w:pPr>
              <w:rPr>
                <w:rFonts w:ascii="Wingdings" w:hAnsi="Wingdings"/>
              </w:rPr>
            </w:pPr>
          </w:p>
        </w:tc>
      </w:tr>
      <w:tr w:rsidR="00000000">
        <w:tblPrEx>
          <w:tblCellMar>
            <w:top w:w="0" w:type="dxa"/>
            <w:bottom w:w="0" w:type="dxa"/>
          </w:tblCellMar>
        </w:tblPrEx>
        <w:tc>
          <w:tcPr>
            <w:tcW w:w="738" w:type="dxa"/>
          </w:tcPr>
          <w:p w:rsidR="00000000" w:rsidRDefault="00C537C4"/>
        </w:tc>
        <w:tc>
          <w:tcPr>
            <w:tcW w:w="2484" w:type="dxa"/>
          </w:tcPr>
          <w:p w:rsidR="00000000" w:rsidRDefault="00C537C4">
            <w:pPr>
              <w:rPr>
                <w:szCs w:val="24"/>
              </w:rPr>
            </w:pPr>
            <w:r>
              <w:t>1/2 or less</w:t>
            </w:r>
          </w:p>
        </w:tc>
        <w:tc>
          <w:tcPr>
            <w:tcW w:w="2484" w:type="dxa"/>
          </w:tcPr>
          <w:p w:rsidR="00000000" w:rsidRDefault="00C537C4">
            <w:pPr>
              <w:rPr>
                <w:szCs w:val="24"/>
              </w:rPr>
            </w:pPr>
            <w:r>
              <w:t xml:space="preserve">60 </w:t>
            </w:r>
          </w:p>
        </w:tc>
        <w:tc>
          <w:tcPr>
            <w:tcW w:w="2484" w:type="dxa"/>
          </w:tcPr>
          <w:p w:rsidR="00000000" w:rsidRDefault="00C537C4">
            <w:pPr>
              <w:rPr>
                <w:szCs w:val="24"/>
              </w:rPr>
            </w:pPr>
            <w:r>
              <w:t>300</w:t>
            </w:r>
          </w:p>
        </w:tc>
        <w:tc>
          <w:tcPr>
            <w:tcW w:w="2790" w:type="dxa"/>
          </w:tcPr>
          <w:p w:rsidR="00000000" w:rsidRDefault="00C537C4">
            <w:pPr>
              <w:rPr>
                <w:rFonts w:ascii="Wingdings" w:hAnsi="Wingdings"/>
              </w:rPr>
            </w:pP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gridSpan w:val="3"/>
          </w:tcPr>
          <w:p w:rsidR="00000000" w:rsidRDefault="00C537C4">
            <w:r>
              <w:t>Are we</w:t>
            </w:r>
            <w:r>
              <w:t>ld repairs documented properly? (E.g. size, depth, location, etc.)</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Pr>
              <w:rPr>
                <w:szCs w:val="24"/>
              </w:rPr>
            </w:pPr>
            <w:r>
              <w:t>___Yes ___ No ___N/A</w:t>
            </w:r>
          </w:p>
        </w:tc>
      </w:tr>
      <w:tr w:rsidR="00000000">
        <w:tblPrEx>
          <w:tblCellMar>
            <w:top w:w="0" w:type="dxa"/>
            <w:bottom w:w="0" w:type="dxa"/>
          </w:tblCellMar>
        </w:tblPrEx>
        <w:trPr>
          <w:cantSplit/>
        </w:trPr>
        <w:tc>
          <w:tcPr>
            <w:tcW w:w="8190" w:type="dxa"/>
            <w:gridSpan w:val="4"/>
          </w:tcPr>
          <w:p w:rsidR="00000000" w:rsidRDefault="00C537C4">
            <w:r>
              <w:t xml:space="preserve">SECTION VI. CASTING REPAIRS: </w:t>
            </w:r>
            <w:r>
              <w:br/>
              <w:t>(B) FERROUS AND NONFERROUS CASTING REPAIRS:(OTHER THAN HY100)</w:t>
            </w:r>
          </w:p>
          <w:p w:rsidR="00000000" w:rsidRDefault="00C537C4">
            <w:pPr>
              <w:rPr>
                <w:szCs w:val="24"/>
              </w:rPr>
            </w:pPr>
          </w:p>
        </w:tc>
        <w:tc>
          <w:tcPr>
            <w:tcW w:w="2790" w:type="dxa"/>
          </w:tcPr>
          <w:p w:rsidR="00000000" w:rsidRDefault="00C537C4">
            <w:pPr>
              <w:rPr>
                <w:szCs w:val="24"/>
              </w:rPr>
            </w:pPr>
          </w:p>
          <w:p w:rsidR="00000000" w:rsidRDefault="00C537C4">
            <w:pPr>
              <w:rPr>
                <w:rFonts w:ascii="Wingdings" w:hAnsi="Wingdings"/>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A 1.</w:t>
            </w:r>
          </w:p>
        </w:tc>
        <w:tc>
          <w:tcPr>
            <w:tcW w:w="7452" w:type="dxa"/>
            <w:gridSpan w:val="3"/>
          </w:tcPr>
          <w:p w:rsidR="00000000" w:rsidRDefault="00C537C4">
            <w:r>
              <w:t xml:space="preserve">Is the supplier using the appropriate </w:t>
            </w:r>
            <w:r>
              <w:t>filler material to perform the weld repair?</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2</w:t>
            </w:r>
          </w:p>
        </w:tc>
        <w:tc>
          <w:tcPr>
            <w:tcW w:w="7452" w:type="dxa"/>
            <w:gridSpan w:val="3"/>
          </w:tcPr>
          <w:p w:rsidR="00000000" w:rsidRDefault="00C537C4">
            <w:r>
              <w:t xml:space="preserve">a.   Does the supplier procure/utilize precertified filler material?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r>
              <w:t xml:space="preserve">b.   Does the supplier certify any weld metal? </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lastRenderedPageBreak/>
              <w:t>A 3.</w:t>
            </w:r>
            <w:r>
              <w:t xml:space="preserve"> </w:t>
            </w:r>
          </w:p>
        </w:tc>
        <w:tc>
          <w:tcPr>
            <w:tcW w:w="7452" w:type="dxa"/>
            <w:gridSpan w:val="3"/>
          </w:tcPr>
          <w:p w:rsidR="00000000" w:rsidRDefault="00C537C4">
            <w:r>
              <w:t xml:space="preserve">Does the supplier have a workmanship procedure?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4 </w:t>
            </w:r>
          </w:p>
        </w:tc>
        <w:tc>
          <w:tcPr>
            <w:tcW w:w="7452" w:type="dxa"/>
            <w:gridSpan w:val="3"/>
          </w:tcPr>
          <w:p w:rsidR="00000000" w:rsidRDefault="00C537C4">
            <w:r>
              <w:t>Is the supplier aware of the repair size limitations (area and depth) as denoted in the applicable fabrication specification?</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gridSpan w:val="3"/>
          </w:tcPr>
          <w:p w:rsidR="00000000" w:rsidRDefault="00C537C4">
            <w:pPr>
              <w:rPr>
                <w:szCs w:val="24"/>
              </w:rPr>
            </w:pPr>
            <w:r>
              <w:t xml:space="preserve">Castings: </w:t>
            </w:r>
            <w:r>
              <w:br/>
              <w:t>Minor</w:t>
            </w:r>
            <w:r>
              <w:t xml:space="preserve"> Repairs - Maximum depth does not exceed 20 percent of the casting thickness or 1 inch depth, whichever is less, and individual repair areas do not involve more than 4 percent of the casting surface. </w:t>
            </w:r>
            <w:r>
              <w:br/>
              <w:t>Weld build up for correction of casting dimensions or m</w:t>
            </w:r>
            <w:r>
              <w:t>achining discrepancies not exceeding 10 percent of the total area of the casting may be made at the discretion of the contractor or when the weld build up is within the following: 3/16 inch maximum build up for wall thickness 1 inch and under or 20 percent</w:t>
            </w:r>
            <w:r>
              <w:t xml:space="preserve"> of wall thickness maximum build up for wall thickness over 1 inch but not to exceed 3/8 inch. </w:t>
            </w:r>
            <w:r>
              <w:br/>
              <w:t xml:space="preserve">Nominal Repairs - Nominal repairs are repair welds in excess of the above but which do not exceed 1/2 the casting thickness. </w:t>
            </w:r>
            <w:r>
              <w:br/>
              <w:t xml:space="preserve">Special Repairs - Special repairs </w:t>
            </w:r>
            <w:r>
              <w:t xml:space="preserve">are those repairs for which excavations of defects are more extensive than those classified as nominal repairs or those that extend through the thickness of the casting or for which the use case inserts may be desired: </w:t>
            </w:r>
            <w:r>
              <w:br/>
              <w:t xml:space="preserve">Repair of weld defects - All visual </w:t>
            </w:r>
            <w:r>
              <w:t xml:space="preserve">evidence of arc-strikes, weld or MT prod, shall be removed by grinding and repaired. Discoloration on metal surfaces due to MT inspection shall be disregarded. Excavations resulting from defect removal shall not require repair welding unless the depth and </w:t>
            </w:r>
            <w:r>
              <w:t xml:space="preserve">extent of the excavation exceeds the allowable depth and extent of acceptable weld undercut allowed by NAVSEA 0900-LP-003-8000 for the class of welding, or unless any portion of the excavation reduces the remaining metal thickness below the minimum design </w:t>
            </w:r>
            <w:r>
              <w:t xml:space="preserve">thickness for the part or weldment. </w:t>
            </w: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xml:space="preserve">A 5. </w:t>
            </w:r>
          </w:p>
        </w:tc>
        <w:tc>
          <w:tcPr>
            <w:tcW w:w="7452" w:type="dxa"/>
            <w:gridSpan w:val="3"/>
          </w:tcPr>
          <w:p w:rsidR="00000000" w:rsidRDefault="00C537C4">
            <w:r>
              <w:t>Are minimum and maximum preheat and interpass temperature requirements of the fabrication specification being complied with?</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6.</w:t>
            </w:r>
          </w:p>
        </w:tc>
        <w:tc>
          <w:tcPr>
            <w:tcW w:w="7452" w:type="dxa"/>
            <w:gridSpan w:val="3"/>
          </w:tcPr>
          <w:p w:rsidR="00000000" w:rsidRDefault="00C537C4">
            <w:r>
              <w:t>Are weld repairs documented properly? (E.g. size, de</w:t>
            </w:r>
            <w:r>
              <w:t>pth, location, etc).</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gridSpan w:val="3"/>
          </w:tcPr>
          <w:p w:rsidR="00000000" w:rsidRDefault="00C537C4">
            <w:r>
              <w:t>Does the supplier submit Waiver Requests for defects, which exceed the size limits above?</w:t>
            </w:r>
          </w:p>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rPr>
          <w:cantSplit/>
        </w:trPr>
        <w:tc>
          <w:tcPr>
            <w:tcW w:w="8190" w:type="dxa"/>
            <w:gridSpan w:val="4"/>
          </w:tcPr>
          <w:p w:rsidR="00000000" w:rsidRDefault="00C537C4">
            <w:r>
              <w:t xml:space="preserve">SECTION VII WELDER WORKMANSHIP TRAINING </w:t>
            </w:r>
            <w:r>
              <w:br/>
              <w:t>MIL-STD-248D (para 5.2.3.1), and/or: S9074-</w:t>
            </w:r>
            <w:r>
              <w:t>AQ-GIB-010/248</w:t>
            </w:r>
          </w:p>
          <w:p w:rsidR="00000000" w:rsidRDefault="00C537C4">
            <w:pPr>
              <w:rPr>
                <w:szCs w:val="24"/>
              </w:rPr>
            </w:pPr>
          </w:p>
        </w:tc>
        <w:tc>
          <w:tcPr>
            <w:tcW w:w="2790" w:type="dxa"/>
          </w:tcPr>
          <w:p w:rsidR="00000000" w:rsidRDefault="00C537C4">
            <w:pPr>
              <w:rPr>
                <w:szCs w:val="24"/>
              </w:rPr>
            </w:pPr>
          </w:p>
          <w:p w:rsidR="00000000" w:rsidRDefault="00C537C4">
            <w:pPr>
              <w:rPr>
                <w:rFonts w:ascii="Wingdings" w:hAnsi="Wingdings"/>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 xml:space="preserve">A 1. </w:t>
            </w:r>
          </w:p>
        </w:tc>
        <w:tc>
          <w:tcPr>
            <w:tcW w:w="7452" w:type="dxa"/>
            <w:gridSpan w:val="3"/>
          </w:tcPr>
          <w:p w:rsidR="00000000" w:rsidRDefault="00C537C4">
            <w:r>
              <w:t>Is there a written procedure covering all aspects of training and associated responsibility?</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lastRenderedPageBreak/>
              <w:t>A 2.</w:t>
            </w:r>
          </w:p>
        </w:tc>
        <w:tc>
          <w:tcPr>
            <w:tcW w:w="7452" w:type="dxa"/>
            <w:gridSpan w:val="3"/>
          </w:tcPr>
          <w:p w:rsidR="00000000" w:rsidRDefault="00C537C4">
            <w:r>
              <w:t>Is there evidence of approval by the authorized representative as required by Techn</w:t>
            </w:r>
            <w:r>
              <w:t xml:space="preserve">ical Manual S9074-AQ-GIB-010-/248, paragraph 5.2.3.1.a of this training procedure? </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3. </w:t>
            </w:r>
          </w:p>
        </w:tc>
        <w:tc>
          <w:tcPr>
            <w:tcW w:w="7452" w:type="dxa"/>
            <w:gridSpan w:val="3"/>
          </w:tcPr>
          <w:p w:rsidR="00000000" w:rsidRDefault="00C537C4">
            <w:r>
              <w:t xml:space="preserve">Is there evidence of training in workmanship and detailed visual inspection requirements of all fabrication documents to which welding is </w:t>
            </w:r>
            <w:r>
              <w:t>performed?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4.</w:t>
            </w:r>
          </w:p>
        </w:tc>
        <w:tc>
          <w:tcPr>
            <w:tcW w:w="7452" w:type="dxa"/>
            <w:gridSpan w:val="3"/>
          </w:tcPr>
          <w:p w:rsidR="00000000" w:rsidRDefault="00C537C4">
            <w:r>
              <w:t xml:space="preserve">Have all welders passed written examinations covering detailed workmanship and visual inspection requirements with a grade of 75 percent or greater?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5. </w:t>
            </w:r>
          </w:p>
        </w:tc>
        <w:tc>
          <w:tcPr>
            <w:tcW w:w="7452" w:type="dxa"/>
            <w:gridSpan w:val="3"/>
          </w:tcPr>
          <w:p w:rsidR="00000000" w:rsidRDefault="00C537C4">
            <w:r>
              <w:t>Is there evidence of approva</w:t>
            </w:r>
            <w:r>
              <w:t>l of Items 1, 3 and 4 above by a Level III examiner or other NAVSEA approved individual? (MIL-STD-248, paragraph 5.2.3.1.d)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A 6.</w:t>
            </w:r>
          </w:p>
        </w:tc>
        <w:tc>
          <w:tcPr>
            <w:tcW w:w="7452" w:type="dxa"/>
            <w:gridSpan w:val="3"/>
          </w:tcPr>
          <w:p w:rsidR="00000000" w:rsidRDefault="00C537C4">
            <w:r>
              <w:t>Do examination records for each welder include: name, fabrication/acceptance standards covered, dat</w:t>
            </w:r>
            <w:r>
              <w:t xml:space="preserve">e of test, and certifying signature of test administrator?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xml:space="preserve">A 7. </w:t>
            </w:r>
          </w:p>
        </w:tc>
        <w:tc>
          <w:tcPr>
            <w:tcW w:w="7452" w:type="dxa"/>
            <w:gridSpan w:val="3"/>
          </w:tcPr>
          <w:p w:rsidR="00000000" w:rsidRDefault="00C537C4">
            <w:r>
              <w:t xml:space="preserve">Is each welder retested every 3 years?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proofErr w:type="gramStart"/>
            <w:r>
              <w:t>A</w:t>
            </w:r>
            <w:proofErr w:type="gramEnd"/>
            <w:r>
              <w:t xml:space="preserve"> 8. </w:t>
            </w:r>
          </w:p>
        </w:tc>
        <w:tc>
          <w:tcPr>
            <w:tcW w:w="7452" w:type="dxa"/>
            <w:gridSpan w:val="3"/>
          </w:tcPr>
          <w:p w:rsidR="00000000" w:rsidRDefault="00C537C4">
            <w:r>
              <w:t>Is the entire training program audited by the Level III Examiner or other NAVSEA approve</w:t>
            </w:r>
            <w:r>
              <w:t>d individual (MIL-STD-248, paragraph 5.2.3.1.d) at least once every 2 years to assure adequacy?</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rPr>
          <w:cantSplit/>
        </w:trPr>
        <w:tc>
          <w:tcPr>
            <w:tcW w:w="8190" w:type="dxa"/>
            <w:gridSpan w:val="4"/>
          </w:tcPr>
          <w:p w:rsidR="00000000" w:rsidRDefault="00C537C4">
            <w:r>
              <w:t>SECTION VIII PERFORMANCE</w:t>
            </w:r>
            <w:r>
              <w:br/>
              <w:t>A DETAILED OBSERVATION OF WELDERS</w:t>
            </w:r>
          </w:p>
          <w:p w:rsidR="00000000" w:rsidRDefault="00C537C4">
            <w:pPr>
              <w:rPr>
                <w:szCs w:val="24"/>
              </w:rPr>
            </w:pPr>
          </w:p>
        </w:tc>
        <w:tc>
          <w:tcPr>
            <w:tcW w:w="2790" w:type="dxa"/>
          </w:tcPr>
          <w:p w:rsidR="00000000" w:rsidRDefault="00C537C4">
            <w:pPr>
              <w:rPr>
                <w:szCs w:val="24"/>
              </w:rPr>
            </w:pPr>
          </w:p>
          <w:p w:rsidR="00000000" w:rsidRDefault="00C537C4">
            <w:pPr>
              <w:rPr>
                <w:rFonts w:ascii="Wingdings" w:hAnsi="Wingdings"/>
              </w:rPr>
            </w:pPr>
            <w:r>
              <w:rPr>
                <w:szCs w:val="24"/>
              </w:rPr>
              <w:t>___Sat ___Unsat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rPr>
                <w:szCs w:val="24"/>
              </w:rPr>
            </w:pPr>
            <w:r>
              <w:t>(Complete one section for each welder obser</w:t>
            </w:r>
            <w:r>
              <w:t>ved) NOTE: If determined to be N/A, provide explanation</w:t>
            </w:r>
          </w:p>
        </w:tc>
        <w:tc>
          <w:tcPr>
            <w:tcW w:w="2790" w:type="dxa"/>
          </w:tcPr>
          <w:p w:rsidR="00000000" w:rsidRDefault="00C537C4">
            <w:pPr>
              <w:rPr>
                <w:szCs w:val="24"/>
              </w:rPr>
            </w:pPr>
            <w:r>
              <w:t> </w:t>
            </w:r>
          </w:p>
        </w:tc>
      </w:tr>
      <w:tr w:rsidR="00000000">
        <w:tblPrEx>
          <w:tblCellMar>
            <w:top w:w="0" w:type="dxa"/>
            <w:bottom w:w="0" w:type="dxa"/>
          </w:tblCellMar>
        </w:tblPrEx>
        <w:trPr>
          <w:trHeight w:val="548"/>
        </w:trPr>
        <w:tc>
          <w:tcPr>
            <w:tcW w:w="738" w:type="dxa"/>
          </w:tcPr>
          <w:p w:rsidR="00000000" w:rsidRDefault="00C537C4">
            <w:pPr>
              <w:rPr>
                <w:szCs w:val="24"/>
              </w:rPr>
            </w:pPr>
            <w:r>
              <w:t> </w:t>
            </w:r>
          </w:p>
        </w:tc>
        <w:tc>
          <w:tcPr>
            <w:tcW w:w="7452" w:type="dxa"/>
          </w:tcPr>
          <w:p w:rsidR="00000000" w:rsidRDefault="00C537C4">
            <w:pPr>
              <w:numPr>
                <w:ilvl w:val="0"/>
                <w:numId w:val="4"/>
              </w:numPr>
            </w:pPr>
            <w:r>
              <w:t>Welder Identification (name, badge or clock #, shift):</w:t>
            </w:r>
            <w:r>
              <w:br/>
            </w:r>
          </w:p>
          <w:p w:rsidR="00000000" w:rsidRDefault="00C537C4">
            <w:r>
              <w:t>_________________ ______________ ____ ______</w:t>
            </w:r>
          </w:p>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b.  Wire Chit on file (in-house system): </w:t>
            </w:r>
          </w:p>
          <w:p w:rsidR="00000000" w:rsidRDefault="00C537C4"/>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w:t>
            </w:r>
            <w:r>
              <w:t>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numPr>
                <w:ilvl w:val="0"/>
                <w:numId w:val="4"/>
              </w:numPr>
            </w:pPr>
            <w:r>
              <w:t xml:space="preserve">Welding Process observed: </w:t>
            </w:r>
            <w:r>
              <w:br/>
            </w:r>
          </w:p>
          <w:p w:rsidR="00000000" w:rsidRDefault="00C537C4"/>
          <w:p w:rsidR="00000000" w:rsidRDefault="00C537C4"/>
          <w:p w:rsidR="00000000" w:rsidRDefault="00C537C4"/>
          <w:p w:rsidR="00000000" w:rsidRDefault="00C537C4">
            <w:pPr>
              <w:rPr>
                <w:szCs w:val="24"/>
              </w:rPr>
            </w:pPr>
            <w:r>
              <w:br/>
            </w: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numPr>
                <w:ilvl w:val="0"/>
                <w:numId w:val="4"/>
              </w:numPr>
            </w:pPr>
            <w:r>
              <w:t xml:space="preserve">Base Material(s) being welded: </w:t>
            </w:r>
            <w:r>
              <w:br/>
            </w:r>
          </w:p>
          <w:p w:rsidR="00000000" w:rsidRDefault="00C537C4"/>
          <w:p w:rsidR="00000000" w:rsidRDefault="00C537C4"/>
          <w:p w:rsidR="00000000" w:rsidRDefault="00C537C4"/>
          <w:p w:rsidR="00000000" w:rsidRDefault="00C537C4">
            <w:pPr>
              <w:rPr>
                <w:szCs w:val="24"/>
              </w:rPr>
            </w:pPr>
            <w:r>
              <w:br/>
            </w: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e. Is the welder qualified for observed welding procedure?</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f. Is the welder familiar with details</w:t>
            </w:r>
            <w:r>
              <w:t xml:space="preserve"> of the procedure?</w:t>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g. Is procedure/technique sheet readily available?</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h. Procedure Number: </w:t>
            </w:r>
            <w:r>
              <w:br/>
            </w:r>
            <w:r>
              <w:br/>
            </w:r>
          </w:p>
          <w:p w:rsidR="00000000" w:rsidRDefault="00C537C4"/>
          <w:p w:rsidR="00000000" w:rsidRDefault="00C537C4"/>
          <w:p w:rsidR="00000000" w:rsidRDefault="00C537C4"/>
          <w:p w:rsidR="00000000" w:rsidRDefault="00C537C4"/>
          <w:p w:rsidR="00000000" w:rsidRDefault="00C537C4">
            <w:pPr>
              <w:rPr>
                <w:szCs w:val="24"/>
              </w:rPr>
            </w:pPr>
          </w:p>
        </w:tc>
        <w:tc>
          <w:tcPr>
            <w:tcW w:w="2790" w:type="dxa"/>
          </w:tcPr>
          <w:p w:rsidR="00000000" w:rsidRDefault="00C537C4"/>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i. Electrode/Filler Wire/Flux in use:</w:t>
            </w:r>
            <w:r>
              <w:br/>
            </w:r>
            <w:r>
              <w:br/>
            </w:r>
          </w:p>
          <w:p w:rsidR="00000000" w:rsidRDefault="00C537C4">
            <w:r>
              <w:t xml:space="preserve">1. Type </w:t>
            </w:r>
            <w:r>
              <w:br/>
            </w:r>
          </w:p>
          <w:p w:rsidR="00000000" w:rsidRDefault="00C537C4"/>
          <w:p w:rsidR="00000000" w:rsidRDefault="00C537C4">
            <w:r>
              <w:br/>
            </w:r>
            <w:r>
              <w:br/>
              <w:t>2. Specification</w:t>
            </w:r>
            <w:r>
              <w:br/>
            </w:r>
          </w:p>
          <w:p w:rsidR="00000000" w:rsidRDefault="00C537C4"/>
          <w:p w:rsidR="00000000" w:rsidRDefault="00C537C4">
            <w:pPr>
              <w:rPr>
                <w:szCs w:val="24"/>
              </w:rPr>
            </w:pPr>
            <w:r>
              <w:br/>
            </w:r>
          </w:p>
        </w:tc>
        <w:tc>
          <w:tcPr>
            <w:tcW w:w="2790" w:type="dxa"/>
          </w:tcPr>
          <w:p w:rsidR="00000000" w:rsidRDefault="00C537C4"/>
          <w:p w:rsidR="00000000" w:rsidRDefault="00C537C4"/>
          <w:p w:rsidR="00000000" w:rsidRDefault="00C537C4"/>
          <w:p w:rsidR="00000000" w:rsidRDefault="00C537C4"/>
          <w:p w:rsidR="00000000" w:rsidRDefault="00C537C4">
            <w:pPr>
              <w:rPr>
                <w:szCs w:val="24"/>
              </w:rPr>
            </w:pPr>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j. Material Identification: </w:t>
            </w:r>
            <w:r>
              <w:br/>
            </w:r>
          </w:p>
          <w:p w:rsidR="00000000" w:rsidRDefault="00C537C4"/>
          <w:p w:rsidR="00000000" w:rsidRDefault="00C537C4">
            <w:pPr>
              <w:ind w:left="720"/>
            </w:pPr>
            <w:r>
              <w:t>On records ___________________________________________________</w:t>
            </w:r>
          </w:p>
          <w:p w:rsidR="00000000" w:rsidRDefault="00C537C4">
            <w:pPr>
              <w:ind w:left="720"/>
            </w:pPr>
            <w:r>
              <w:br/>
            </w:r>
          </w:p>
          <w:p w:rsidR="00000000" w:rsidRDefault="00C537C4">
            <w:pPr>
              <w:ind w:left="720"/>
            </w:pPr>
            <w:r>
              <w:br/>
              <w:t>On hardware _________________________________________________</w:t>
            </w:r>
          </w:p>
          <w:p w:rsidR="00000000" w:rsidRDefault="00C537C4">
            <w:pPr>
              <w:ind w:left="720"/>
            </w:pPr>
          </w:p>
          <w:p w:rsidR="00000000" w:rsidRDefault="00C537C4">
            <w:pPr>
              <w:ind w:left="720"/>
            </w:pPr>
          </w:p>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k. Parameters: </w:t>
            </w:r>
          </w:p>
          <w:p w:rsidR="00000000" w:rsidRDefault="00C537C4"/>
          <w:p w:rsidR="00000000" w:rsidRDefault="00C537C4"/>
          <w:p w:rsidR="00000000" w:rsidRDefault="00C537C4"/>
          <w:p w:rsidR="00000000" w:rsidRDefault="00C537C4"/>
        </w:tc>
        <w:tc>
          <w:tcPr>
            <w:tcW w:w="2790" w:type="dxa"/>
          </w:tcPr>
          <w:p w:rsidR="00000000" w:rsidRDefault="00C537C4">
            <w:pPr>
              <w:rPr>
                <w:szCs w:val="24"/>
              </w:rPr>
            </w:pPr>
            <w:r>
              <w:t> </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ind w:left="720"/>
            </w:pPr>
            <w:r>
              <w:t xml:space="preserve">1. Current </w:t>
            </w:r>
            <w:r>
              <w:br/>
            </w:r>
          </w:p>
          <w:p w:rsidR="00000000" w:rsidRDefault="00C537C4">
            <w:pPr>
              <w:ind w:left="720"/>
            </w:pPr>
            <w:r>
              <w:br/>
            </w:r>
          </w:p>
          <w:p w:rsidR="00000000" w:rsidRDefault="00C537C4">
            <w:pPr>
              <w:ind w:left="720"/>
            </w:pPr>
          </w:p>
          <w:p w:rsidR="00000000" w:rsidRDefault="00C537C4">
            <w:pPr>
              <w:ind w:left="720"/>
            </w:pPr>
          </w:p>
          <w:p w:rsidR="00000000" w:rsidRDefault="00C537C4">
            <w:pPr>
              <w:ind w:left="720"/>
            </w:pPr>
          </w:p>
        </w:tc>
        <w:tc>
          <w:tcPr>
            <w:tcW w:w="2790" w:type="dxa"/>
          </w:tcPr>
          <w:p w:rsidR="00000000" w:rsidRDefault="00C537C4"/>
          <w:p w:rsidR="00000000" w:rsidRDefault="00C537C4">
            <w:r>
              <w:t>___Yes ___ No</w:t>
            </w:r>
            <w:r>
              <w:t xml:space="preserve">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ind w:left="720"/>
            </w:pPr>
            <w:r>
              <w:t>2. Voltage</w:t>
            </w:r>
            <w:r>
              <w:br/>
            </w:r>
            <w:r>
              <w:br/>
            </w:r>
          </w:p>
          <w:p w:rsidR="00000000" w:rsidRDefault="00C537C4">
            <w:pPr>
              <w:ind w:left="720"/>
            </w:pPr>
          </w:p>
          <w:p w:rsidR="00000000" w:rsidRDefault="00C537C4">
            <w:pPr>
              <w:ind w:left="720"/>
            </w:pPr>
          </w:p>
          <w:p w:rsidR="00000000" w:rsidRDefault="00C537C4">
            <w:pPr>
              <w:ind w:left="720"/>
            </w:pPr>
            <w:r>
              <w:t xml:space="preserve"> </w:t>
            </w:r>
          </w:p>
          <w:p w:rsidR="00000000" w:rsidRDefault="00C537C4">
            <w:pPr>
              <w:ind w:left="720"/>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ind w:left="720"/>
            </w:pPr>
            <w:r>
              <w:t xml:space="preserve">3. Travel Speed </w:t>
            </w:r>
            <w:r>
              <w:br/>
            </w:r>
            <w:r>
              <w:br/>
            </w:r>
          </w:p>
          <w:p w:rsidR="00000000" w:rsidRDefault="00C537C4">
            <w:pPr>
              <w:ind w:left="720"/>
            </w:pPr>
          </w:p>
          <w:p w:rsidR="00000000" w:rsidRDefault="00C537C4">
            <w:pPr>
              <w:ind w:left="720"/>
            </w:pPr>
          </w:p>
          <w:p w:rsidR="00000000" w:rsidRDefault="00C537C4">
            <w:pPr>
              <w:ind w:left="720"/>
            </w:pPr>
          </w:p>
          <w:p w:rsidR="00000000" w:rsidRDefault="00C537C4">
            <w:pPr>
              <w:ind w:left="720"/>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lastRenderedPageBreak/>
              <w:t> </w:t>
            </w:r>
          </w:p>
        </w:tc>
        <w:tc>
          <w:tcPr>
            <w:tcW w:w="7452" w:type="dxa"/>
          </w:tcPr>
          <w:p w:rsidR="00000000" w:rsidRDefault="00C537C4">
            <w:pPr>
              <w:ind w:left="720"/>
            </w:pPr>
            <w:r>
              <w:t>4. Wire Size</w:t>
            </w:r>
            <w:r>
              <w:br/>
            </w:r>
          </w:p>
          <w:p w:rsidR="00000000" w:rsidRDefault="00C537C4">
            <w:pPr>
              <w:ind w:left="720"/>
            </w:pPr>
          </w:p>
          <w:p w:rsidR="00000000" w:rsidRDefault="00C537C4">
            <w:pPr>
              <w:ind w:left="720"/>
            </w:pPr>
          </w:p>
          <w:p w:rsidR="00000000" w:rsidRDefault="00C537C4">
            <w:pPr>
              <w:ind w:left="720"/>
            </w:pPr>
            <w:r>
              <w:br/>
              <w:t xml:space="preserve"> </w:t>
            </w:r>
          </w:p>
          <w:p w:rsidR="00000000" w:rsidRDefault="00C537C4">
            <w:pPr>
              <w:ind w:left="720"/>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l. Joint Preparation, Fitup and Clean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Pr>
              <w:rPr>
                <w:szCs w:val="24"/>
              </w:rPr>
            </w:pPr>
          </w:p>
          <w:p w:rsidR="00000000" w:rsidRDefault="00C537C4">
            <w:pPr>
              <w:rPr>
                <w:szCs w:val="24"/>
              </w:rPr>
            </w:pPr>
            <w:r>
              <w:rPr>
                <w:szCs w:val="24"/>
              </w:rPr>
              <w:t>___Sat ___Unsat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m. Visual Weld Quality and Workmanship</w:t>
            </w:r>
            <w:r>
              <w:t xml:space="preserve"> </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n. Is preheat/interpass required?</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numPr>
                <w:ilvl w:val="0"/>
                <w:numId w:val="3"/>
              </w:numPr>
            </w:pPr>
            <w:r>
              <w:t>Is preheat temperature compliance checked?</w:t>
            </w:r>
          </w:p>
          <w:p w:rsidR="00000000" w:rsidRDefault="00C537C4"/>
          <w:p w:rsidR="00000000" w:rsidRDefault="00C537C4"/>
          <w:p w:rsidR="00000000" w:rsidRDefault="00C537C4"/>
          <w:p w:rsidR="00000000" w:rsidRDefault="00C537C4"/>
          <w:p w:rsidR="00000000" w:rsidRDefault="00C537C4"/>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pPr>
              <w:numPr>
                <w:ilvl w:val="0"/>
                <w:numId w:val="3"/>
              </w:numPr>
            </w:pPr>
            <w:r>
              <w:t>Is interpass temperature range confirmed?</w:t>
            </w:r>
          </w:p>
          <w:p w:rsidR="00000000" w:rsidRDefault="00C537C4"/>
          <w:p w:rsidR="00000000" w:rsidRDefault="00C537C4"/>
          <w:p w:rsidR="00000000" w:rsidRDefault="00C537C4"/>
          <w:p w:rsidR="00000000" w:rsidRDefault="00C537C4"/>
          <w:p w:rsidR="00000000" w:rsidRDefault="00C537C4"/>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 xml:space="preserve">o. Overall, is </w:t>
            </w:r>
            <w:r>
              <w:t>operator complying with procedure and specifications?</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r w:rsidR="00000000">
        <w:tblPrEx>
          <w:tblCellMar>
            <w:top w:w="0" w:type="dxa"/>
            <w:bottom w:w="0" w:type="dxa"/>
          </w:tblCellMar>
        </w:tblPrEx>
        <w:tc>
          <w:tcPr>
            <w:tcW w:w="738" w:type="dxa"/>
          </w:tcPr>
          <w:p w:rsidR="00000000" w:rsidRDefault="00C537C4">
            <w:pPr>
              <w:rPr>
                <w:szCs w:val="24"/>
              </w:rPr>
            </w:pPr>
            <w:r>
              <w:t> </w:t>
            </w:r>
          </w:p>
        </w:tc>
        <w:tc>
          <w:tcPr>
            <w:tcW w:w="7452" w:type="dxa"/>
          </w:tcPr>
          <w:p w:rsidR="00000000" w:rsidRDefault="00C537C4">
            <w:r>
              <w:t>p. Are required documents organized in an orderly manner? (</w:t>
            </w:r>
            <w:proofErr w:type="gramStart"/>
            <w:r>
              <w:t>e.g</w:t>
            </w:r>
            <w:proofErr w:type="gramEnd"/>
            <w:r>
              <w:t>. procedure and mods, Approval documents, etc., in one accessible location)?</w:t>
            </w:r>
          </w:p>
          <w:p w:rsidR="00000000" w:rsidRDefault="00C537C4"/>
          <w:p w:rsidR="00000000" w:rsidRDefault="00C537C4">
            <w:pPr>
              <w:rPr>
                <w:szCs w:val="24"/>
              </w:rPr>
            </w:pPr>
          </w:p>
          <w:p w:rsidR="00000000" w:rsidRDefault="00C537C4">
            <w:pPr>
              <w:rPr>
                <w:szCs w:val="24"/>
              </w:rPr>
            </w:pPr>
          </w:p>
          <w:p w:rsidR="00000000" w:rsidRDefault="00C537C4">
            <w:pPr>
              <w:rPr>
                <w:szCs w:val="24"/>
              </w:rPr>
            </w:pPr>
          </w:p>
          <w:p w:rsidR="00000000" w:rsidRDefault="00C537C4">
            <w:pPr>
              <w:rPr>
                <w:szCs w:val="24"/>
              </w:rPr>
            </w:pPr>
          </w:p>
        </w:tc>
        <w:tc>
          <w:tcPr>
            <w:tcW w:w="2790" w:type="dxa"/>
          </w:tcPr>
          <w:p w:rsidR="00000000" w:rsidRDefault="00C537C4"/>
          <w:p w:rsidR="00000000" w:rsidRDefault="00C537C4">
            <w:r>
              <w:t>___Yes ___ No ___N/A</w:t>
            </w:r>
          </w:p>
        </w:tc>
      </w:tr>
    </w:tbl>
    <w:p w:rsidR="00000000" w:rsidRDefault="00C537C4">
      <w:pPr>
        <w:rPr>
          <w:b/>
          <w:bCs/>
        </w:rPr>
      </w:pPr>
    </w:p>
    <w:p w:rsidR="00C537C4" w:rsidRDefault="00C537C4">
      <w:pPr>
        <w:pStyle w:val="BodyTextIndent"/>
        <w:tabs>
          <w:tab w:val="clear" w:pos="90"/>
        </w:tabs>
      </w:pPr>
      <w:r>
        <w:t>Addi</w:t>
      </w:r>
      <w:r>
        <w:t>tional Comments/Concerns:</w:t>
      </w:r>
      <w:r>
        <w:br/>
      </w:r>
    </w:p>
    <w:sectPr w:rsidR="00C537C4">
      <w:headerReference w:type="even" r:id="rId8"/>
      <w:headerReference w:type="default" r:id="rId9"/>
      <w:footerReference w:type="even" r:id="rId10"/>
      <w:footerReference w:type="default" r:id="rId11"/>
      <w:headerReference w:type="first" r:id="rId12"/>
      <w:footerReference w:type="first" r:id="rId13"/>
      <w:pgSz w:w="12240" w:h="15840"/>
      <w:pgMar w:top="630" w:right="5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C4" w:rsidRDefault="00C537C4">
      <w:r>
        <w:separator/>
      </w:r>
    </w:p>
  </w:endnote>
  <w:endnote w:type="continuationSeparator" w:id="0">
    <w:p w:rsidR="00C537C4" w:rsidRDefault="00C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Footer"/>
      <w:ind w:left="-1080"/>
    </w:pPr>
    <w:r>
      <w:t xml:space="preserve">Page </w:t>
    </w:r>
    <w:r>
      <w:fldChar w:fldCharType="begin"/>
    </w:r>
    <w:r>
      <w:instrText xml:space="preserve"> PAGE </w:instrText>
    </w:r>
    <w:r>
      <w:fldChar w:fldCharType="separate"/>
    </w:r>
    <w:r w:rsidR="00A72E01">
      <w:rPr>
        <w:noProof/>
      </w:rPr>
      <w:t>1</w:t>
    </w:r>
    <w:r>
      <w:fldChar w:fldCharType="end"/>
    </w:r>
    <w:r>
      <w:t xml:space="preserve"> of </w:t>
    </w:r>
    <w:r>
      <w:fldChar w:fldCharType="begin"/>
    </w:r>
    <w:r>
      <w:instrText xml:space="preserve"> NUMPAGES </w:instrText>
    </w:r>
    <w:r>
      <w:fldChar w:fldCharType="separate"/>
    </w:r>
    <w:r w:rsidR="00A72E01">
      <w:rPr>
        <w:noProof/>
      </w:rPr>
      <w:t>23</w:t>
    </w:r>
    <w:r>
      <w:fldChar w:fldCharType="end"/>
    </w:r>
  </w:p>
  <w:p w:rsidR="00000000" w:rsidRDefault="00C537C4">
    <w:pPr>
      <w:pStyle w:val="Footer"/>
      <w:ind w:left="-1080"/>
    </w:pPr>
    <w:r>
      <w:t>Revision Date: 9/99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C4" w:rsidRDefault="00C537C4">
      <w:r>
        <w:separator/>
      </w:r>
    </w:p>
  </w:footnote>
  <w:footnote w:type="continuationSeparator" w:id="0">
    <w:p w:rsidR="00C537C4" w:rsidRDefault="00C53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Heading3"/>
    </w:pPr>
    <w:r>
      <w:t>NAV22 - WELDING/WELD REPAIR AUDIT CHECKLIST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807"/>
    <w:multiLevelType w:val="hybridMultilevel"/>
    <w:tmpl w:val="142415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FE38B8"/>
    <w:multiLevelType w:val="hybridMultilevel"/>
    <w:tmpl w:val="C4F8E1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756379"/>
    <w:multiLevelType w:val="hybridMultilevel"/>
    <w:tmpl w:val="42CE619C"/>
    <w:lvl w:ilvl="0" w:tplc="25C09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27A2926"/>
    <w:multiLevelType w:val="hybridMultilevel"/>
    <w:tmpl w:val="EDEADC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01"/>
    <w:rsid w:val="00A72E01"/>
    <w:rsid w:val="00C5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080"/>
      <w:outlineLvl w:val="2"/>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BodyTextIndent2">
    <w:name w:val="Body Text Indent 2"/>
    <w:basedOn w:val="Normal"/>
    <w:semiHidden/>
    <w:pPr>
      <w:ind w:left="-1080"/>
    </w:p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080"/>
      <w:outlineLvl w:val="2"/>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BodyTextIndent2">
    <w:name w:val="Body Text Indent 2"/>
    <w:basedOn w:val="Normal"/>
    <w:semiHidden/>
    <w:pPr>
      <w:ind w:left="-1080"/>
    </w:p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Robinson, Alan A CIV NAVSEA, PTNH</cp:lastModifiedBy>
  <cp:revision>2</cp:revision>
  <dcterms:created xsi:type="dcterms:W3CDTF">2014-03-21T16:43:00Z</dcterms:created>
  <dcterms:modified xsi:type="dcterms:W3CDTF">2014-03-21T16:43:00Z</dcterms:modified>
</cp:coreProperties>
</file>