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15C3">
      <w:pPr>
        <w:pStyle w:val="BodyTextIndent2"/>
      </w:pPr>
      <w:bookmarkStart w:id="0" w:name="_GoBack"/>
      <w:bookmarkEnd w:id="0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38" w:type="dxa"/>
          </w:tcPr>
          <w:p w:rsidR="00000000" w:rsidRDefault="00C515C3">
            <w:pPr>
              <w:rPr>
                <w:szCs w:val="24"/>
              </w:rPr>
            </w:pPr>
            <w:r>
              <w:t>A 1.</w:t>
            </w:r>
          </w:p>
        </w:tc>
        <w:tc>
          <w:tcPr>
            <w:tcW w:w="7452" w:type="dxa"/>
          </w:tcPr>
          <w:p w:rsidR="00000000" w:rsidRDefault="00C515C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the procedures provide for a comprehensive system of planned and documented internal quality audits to verify the effectiveness of the quality system?</w:t>
            </w:r>
          </w:p>
          <w:p w:rsidR="00000000" w:rsidRDefault="00C515C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00000" w:rsidRDefault="00C515C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00000" w:rsidRDefault="00C515C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00000" w:rsidRDefault="00C515C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00000" w:rsidRDefault="00C515C3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90" w:type="dxa"/>
          </w:tcPr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515C3">
            <w:pPr>
              <w:rPr>
                <w:szCs w:val="24"/>
              </w:rPr>
            </w:pPr>
            <w:r>
              <w:t>A 2</w:t>
            </w:r>
          </w:p>
        </w:tc>
        <w:tc>
          <w:tcPr>
            <w:tcW w:w="7452" w:type="dxa"/>
          </w:tcPr>
          <w:p w:rsidR="00000000" w:rsidRDefault="00C515C3">
            <w:proofErr w:type="gramStart"/>
            <w:r>
              <w:t>a.  Are</w:t>
            </w:r>
            <w:proofErr w:type="gramEnd"/>
            <w:r>
              <w:t xml:space="preserve"> audits being scheduled and performed on the basis of the </w:t>
            </w:r>
            <w:r>
              <w:t>status and importance of the activity being audited?</w:t>
            </w:r>
          </w:p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ind w:left="360"/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  <w:p w:rsidR="00000000" w:rsidRDefault="00C515C3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515C3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C515C3">
            <w:r>
              <w:t>b. Are audits added to the established schedule when warranted or required?</w:t>
            </w:r>
          </w:p>
          <w:p w:rsidR="00000000" w:rsidRDefault="00C515C3"/>
          <w:p w:rsidR="00000000" w:rsidRDefault="00C515C3"/>
          <w:p w:rsidR="00000000" w:rsidRDefault="00C515C3"/>
          <w:p w:rsidR="00000000" w:rsidRDefault="00C515C3"/>
          <w:p w:rsidR="00000000" w:rsidRDefault="00C515C3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C515C3">
            <w:pPr>
              <w:rPr>
                <w:szCs w:val="24"/>
              </w:rPr>
            </w:pPr>
          </w:p>
          <w:p w:rsidR="00000000" w:rsidRDefault="00C515C3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515C3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C515C3">
            <w:r>
              <w:t>c. Are the audits performed by personnel independent of the area bei</w:t>
            </w:r>
            <w:r>
              <w:t>ng audited?</w:t>
            </w:r>
          </w:p>
          <w:p w:rsidR="00000000" w:rsidRDefault="00C515C3"/>
          <w:p w:rsidR="00000000" w:rsidRDefault="00C515C3"/>
          <w:p w:rsidR="00000000" w:rsidRDefault="00C515C3"/>
          <w:p w:rsidR="00000000" w:rsidRDefault="00C515C3"/>
          <w:p w:rsidR="00000000" w:rsidRDefault="00C515C3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C515C3">
            <w:pPr>
              <w:rPr>
                <w:szCs w:val="24"/>
              </w:rPr>
            </w:pPr>
          </w:p>
          <w:p w:rsidR="00000000" w:rsidRDefault="00C515C3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515C3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C515C3">
            <w:r>
              <w:t>d. Are personnel performing audits properly trained and qualified?</w:t>
            </w:r>
          </w:p>
          <w:p w:rsidR="00000000" w:rsidRDefault="00C515C3"/>
          <w:p w:rsidR="00000000" w:rsidRDefault="00C515C3"/>
          <w:p w:rsidR="00000000" w:rsidRDefault="00C515C3"/>
          <w:p w:rsidR="00000000" w:rsidRDefault="00C515C3"/>
          <w:p w:rsidR="00000000" w:rsidRDefault="00C515C3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C515C3">
            <w:pPr>
              <w:rPr>
                <w:szCs w:val="24"/>
              </w:rPr>
            </w:pPr>
          </w:p>
          <w:p w:rsidR="00000000" w:rsidRDefault="00C515C3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515C3">
            <w:pPr>
              <w:rPr>
                <w:szCs w:val="24"/>
              </w:rPr>
            </w:pPr>
            <w:r>
              <w:t xml:space="preserve">A 3. </w:t>
            </w:r>
          </w:p>
        </w:tc>
        <w:tc>
          <w:tcPr>
            <w:tcW w:w="7452" w:type="dxa"/>
          </w:tcPr>
          <w:p w:rsidR="00000000" w:rsidRDefault="00C515C3">
            <w:r>
              <w:t>Is there a planned audit schedule available showing the schedule of audits over a reasonable period of time (1 year</w:t>
            </w:r>
            <w:r>
              <w:t>)?</w:t>
            </w:r>
          </w:p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C515C3">
            <w:pPr>
              <w:rPr>
                <w:szCs w:val="24"/>
              </w:rPr>
            </w:pPr>
          </w:p>
          <w:p w:rsidR="00000000" w:rsidRDefault="00C515C3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515C3">
            <w:pPr>
              <w:rPr>
                <w:szCs w:val="24"/>
              </w:rPr>
            </w:pPr>
            <w:r>
              <w:t>A 4</w:t>
            </w:r>
          </w:p>
        </w:tc>
        <w:tc>
          <w:tcPr>
            <w:tcW w:w="7452" w:type="dxa"/>
          </w:tcPr>
          <w:p w:rsidR="00000000" w:rsidRDefault="00C515C3">
            <w:proofErr w:type="gramStart"/>
            <w:r>
              <w:t>a.  Do</w:t>
            </w:r>
            <w:proofErr w:type="gramEnd"/>
            <w:r>
              <w:t xml:space="preserve"> the audit records indicate whether quality activities comply with and address the effectiveness of the quality system?</w:t>
            </w:r>
          </w:p>
          <w:p w:rsidR="00000000" w:rsidRDefault="00C515C3"/>
          <w:p w:rsidR="00000000" w:rsidRDefault="00C515C3">
            <w:pPr>
              <w:ind w:left="360"/>
              <w:rPr>
                <w:szCs w:val="24"/>
              </w:rPr>
            </w:pPr>
          </w:p>
          <w:p w:rsidR="00000000" w:rsidRDefault="00C515C3">
            <w:pPr>
              <w:ind w:left="360"/>
              <w:rPr>
                <w:szCs w:val="24"/>
              </w:rPr>
            </w:pPr>
          </w:p>
          <w:p w:rsidR="00000000" w:rsidRDefault="00C515C3">
            <w:pPr>
              <w:ind w:left="360"/>
              <w:rPr>
                <w:szCs w:val="24"/>
              </w:rPr>
            </w:pPr>
          </w:p>
          <w:p w:rsidR="00000000" w:rsidRDefault="00C515C3">
            <w:pPr>
              <w:ind w:left="360"/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C515C3">
            <w:pPr>
              <w:rPr>
                <w:szCs w:val="24"/>
              </w:rPr>
            </w:pPr>
          </w:p>
          <w:p w:rsidR="00000000" w:rsidRDefault="00C515C3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515C3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C515C3">
            <w:r>
              <w:t>b. Are audit results brought to the attention of personnel having re</w:t>
            </w:r>
            <w:r>
              <w:t xml:space="preserve">sponsibilities in the areas audited? </w:t>
            </w:r>
          </w:p>
          <w:p w:rsidR="00000000" w:rsidRDefault="00C515C3"/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C515C3">
            <w:pPr>
              <w:rPr>
                <w:szCs w:val="24"/>
              </w:rPr>
            </w:pPr>
          </w:p>
          <w:p w:rsidR="00000000" w:rsidRDefault="00C515C3">
            <w:r>
              <w:rPr>
                <w:szCs w:val="24"/>
              </w:rPr>
              <w:t>___Yes ___No ___N/A</w:t>
            </w:r>
          </w:p>
        </w:tc>
      </w:tr>
    </w:tbl>
    <w:p w:rsidR="00000000" w:rsidRDefault="00C515C3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515C3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C515C3">
            <w:r>
              <w:t xml:space="preserve">c. Are audit results brought to the attention of senior management for action when required? </w:t>
            </w:r>
          </w:p>
          <w:p w:rsidR="00000000" w:rsidRDefault="00C515C3"/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C515C3">
            <w:pPr>
              <w:rPr>
                <w:szCs w:val="24"/>
              </w:rPr>
            </w:pPr>
          </w:p>
          <w:p w:rsidR="00000000" w:rsidRDefault="00C515C3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515C3">
            <w:pPr>
              <w:rPr>
                <w:szCs w:val="24"/>
              </w:rPr>
            </w:pPr>
            <w:r>
              <w:t>A 5</w:t>
            </w:r>
          </w:p>
        </w:tc>
        <w:tc>
          <w:tcPr>
            <w:tcW w:w="7452" w:type="dxa"/>
          </w:tcPr>
          <w:p w:rsidR="00000000" w:rsidRDefault="00C515C3">
            <w:proofErr w:type="gramStart"/>
            <w:r>
              <w:t>a.  Do</w:t>
            </w:r>
            <w:proofErr w:type="gramEnd"/>
            <w:r>
              <w:t xml:space="preserve"> the procedures require management to take timely correc</w:t>
            </w:r>
            <w:r>
              <w:t>tive action for areas found deficient?</w:t>
            </w:r>
          </w:p>
          <w:p w:rsidR="00000000" w:rsidRDefault="00C515C3">
            <w:pPr>
              <w:ind w:left="360"/>
              <w:rPr>
                <w:szCs w:val="24"/>
              </w:rPr>
            </w:pPr>
          </w:p>
          <w:p w:rsidR="00000000" w:rsidRDefault="00C515C3">
            <w:pPr>
              <w:ind w:left="360"/>
              <w:rPr>
                <w:szCs w:val="24"/>
              </w:rPr>
            </w:pPr>
          </w:p>
          <w:p w:rsidR="00000000" w:rsidRDefault="00C515C3">
            <w:pPr>
              <w:ind w:left="360"/>
              <w:rPr>
                <w:szCs w:val="24"/>
              </w:rPr>
            </w:pPr>
          </w:p>
          <w:p w:rsidR="00000000" w:rsidRDefault="00C515C3">
            <w:pPr>
              <w:ind w:left="360"/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C515C3">
            <w:pPr>
              <w:rPr>
                <w:szCs w:val="24"/>
              </w:rPr>
            </w:pPr>
          </w:p>
          <w:p w:rsidR="00000000" w:rsidRDefault="00C515C3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515C3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C515C3">
            <w:proofErr w:type="gramStart"/>
            <w:r>
              <w:t>b.  Do</w:t>
            </w:r>
            <w:proofErr w:type="gramEnd"/>
            <w:r>
              <w:t xml:space="preserve"> procedures provide for follow-up actions to ensure corrective actions and properly implemented and effective in precluding recurrence?</w:t>
            </w:r>
          </w:p>
          <w:p w:rsidR="00000000" w:rsidRDefault="00C515C3"/>
          <w:p w:rsidR="00000000" w:rsidRDefault="00C515C3">
            <w:pPr>
              <w:ind w:left="360"/>
              <w:rPr>
                <w:szCs w:val="24"/>
              </w:rPr>
            </w:pPr>
          </w:p>
          <w:p w:rsidR="00000000" w:rsidRDefault="00C515C3">
            <w:pPr>
              <w:ind w:left="360"/>
              <w:rPr>
                <w:szCs w:val="24"/>
              </w:rPr>
            </w:pPr>
          </w:p>
          <w:p w:rsidR="00000000" w:rsidRDefault="00C515C3">
            <w:pPr>
              <w:ind w:left="360"/>
              <w:rPr>
                <w:szCs w:val="24"/>
              </w:rPr>
            </w:pPr>
          </w:p>
          <w:p w:rsidR="00000000" w:rsidRDefault="00C515C3">
            <w:pPr>
              <w:ind w:left="360"/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C515C3">
            <w:pPr>
              <w:rPr>
                <w:szCs w:val="24"/>
              </w:rPr>
            </w:pPr>
          </w:p>
          <w:p w:rsidR="00000000" w:rsidRDefault="00C515C3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515C3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C515C3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c. Verify audits a</w:t>
            </w:r>
            <w:r>
              <w:rPr>
                <w:sz w:val="20"/>
              </w:rPr>
              <w:t>nd follow-up corrective actions are performed in accordance with documented procedures by reviewing completed audits and corrective actions.</w:t>
            </w:r>
          </w:p>
          <w:p w:rsidR="00000000" w:rsidRDefault="00C515C3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Record Sample size:</w:t>
            </w:r>
          </w:p>
          <w:p w:rsidR="00000000" w:rsidRDefault="00C515C3">
            <w:pPr>
              <w:pStyle w:val="NormalWeb"/>
              <w:rPr>
                <w:sz w:val="20"/>
              </w:rPr>
            </w:pPr>
          </w:p>
          <w:p w:rsidR="00000000" w:rsidRDefault="00C515C3">
            <w:pPr>
              <w:pStyle w:val="NormalWeb"/>
              <w:rPr>
                <w:sz w:val="20"/>
              </w:rPr>
            </w:pPr>
          </w:p>
          <w:p w:rsidR="00000000" w:rsidRDefault="00C515C3">
            <w:pPr>
              <w:pStyle w:val="NormalWeb"/>
              <w:rPr>
                <w:sz w:val="20"/>
              </w:rPr>
            </w:pPr>
          </w:p>
          <w:p w:rsidR="00000000" w:rsidRDefault="00C515C3">
            <w:pPr>
              <w:pStyle w:val="NormalWeb"/>
              <w:rPr>
                <w:sz w:val="20"/>
              </w:rPr>
            </w:pPr>
          </w:p>
          <w:p w:rsidR="00000000" w:rsidRDefault="00C515C3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90" w:type="dxa"/>
          </w:tcPr>
          <w:p w:rsidR="00000000" w:rsidRDefault="00C515C3"/>
          <w:p w:rsidR="00000000" w:rsidRDefault="00C515C3"/>
          <w:p w:rsidR="00000000" w:rsidRDefault="00C515C3">
            <w:pPr>
              <w:rPr>
                <w:szCs w:val="24"/>
              </w:rPr>
            </w:pPr>
            <w: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515C3">
            <w:pPr>
              <w:rPr>
                <w:szCs w:val="24"/>
              </w:rPr>
            </w:pPr>
            <w:r>
              <w:t>A 6.</w:t>
            </w:r>
          </w:p>
        </w:tc>
        <w:tc>
          <w:tcPr>
            <w:tcW w:w="7452" w:type="dxa"/>
          </w:tcPr>
          <w:p w:rsidR="00000000" w:rsidRDefault="00C515C3">
            <w:r>
              <w:t>Are internal audits conducted of off-site and weekend activities?</w:t>
            </w:r>
            <w:r>
              <w:t xml:space="preserve"> </w:t>
            </w:r>
          </w:p>
          <w:p w:rsidR="00000000" w:rsidRDefault="00C515C3"/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C515C3">
            <w:pPr>
              <w:rPr>
                <w:szCs w:val="24"/>
              </w:rPr>
            </w:pPr>
          </w:p>
          <w:p w:rsidR="00000000" w:rsidRDefault="00C515C3">
            <w:pPr>
              <w:rPr>
                <w:szCs w:val="24"/>
              </w:rPr>
            </w:pPr>
            <w:r>
              <w:rPr>
                <w:szCs w:val="24"/>
              </w:rPr>
              <w:t>___Yes ___No ___N/A</w:t>
            </w:r>
          </w:p>
        </w:tc>
      </w:tr>
    </w:tbl>
    <w:p w:rsidR="00000000" w:rsidRDefault="00C515C3"/>
    <w:p w:rsidR="00C515C3" w:rsidRDefault="00C515C3">
      <w:pPr>
        <w:pStyle w:val="BodyTextIndent"/>
      </w:pPr>
      <w:r>
        <w:t>Additional Comments/Concerns:</w:t>
      </w:r>
      <w:r>
        <w:br/>
      </w:r>
    </w:p>
    <w:sectPr w:rsidR="00C515C3">
      <w:headerReference w:type="default" r:id="rId8"/>
      <w:footerReference w:type="default" r:id="rId9"/>
      <w:pgSz w:w="12240" w:h="15840"/>
      <w:pgMar w:top="63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C3" w:rsidRDefault="00C515C3">
      <w:r>
        <w:separator/>
      </w:r>
    </w:p>
  </w:endnote>
  <w:endnote w:type="continuationSeparator" w:id="0">
    <w:p w:rsidR="00C515C3" w:rsidRDefault="00C5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15C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A7CD0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1A7CD0">
      <w:rPr>
        <w:noProof/>
      </w:rPr>
      <w:t>2</w:t>
    </w:r>
    <w:r>
      <w:fldChar w:fldCharType="end"/>
    </w:r>
  </w:p>
  <w:p w:rsidR="00000000" w:rsidRDefault="00C515C3">
    <w:pPr>
      <w:pStyle w:val="Footer"/>
    </w:pPr>
    <w:r>
      <w:t>Revision Date: 6/99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C3" w:rsidRDefault="00C515C3">
      <w:r>
        <w:separator/>
      </w:r>
    </w:p>
  </w:footnote>
  <w:footnote w:type="continuationSeparator" w:id="0">
    <w:p w:rsidR="00C515C3" w:rsidRDefault="00C5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15C3">
    <w:pPr>
      <w:pStyle w:val="BodyTextIndent2"/>
      <w:rPr>
        <w:b/>
        <w:bCs/>
        <w:u w:val="single"/>
      </w:rPr>
    </w:pPr>
    <w:r>
      <w:rPr>
        <w:b/>
        <w:bCs/>
        <w:u w:val="single"/>
      </w:rPr>
      <w:t>NAV21 - INTERNAL QUALITY AUDITS (ISO 4.17)</w:t>
    </w:r>
  </w:p>
  <w:p w:rsidR="00000000" w:rsidRDefault="00C51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3A"/>
    <w:multiLevelType w:val="hybridMultilevel"/>
    <w:tmpl w:val="1E0635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54AF2"/>
    <w:multiLevelType w:val="hybridMultilevel"/>
    <w:tmpl w:val="0C9E7E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556655"/>
    <w:multiLevelType w:val="hybridMultilevel"/>
    <w:tmpl w:val="F4AAD7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85B88"/>
    <w:multiLevelType w:val="hybridMultilevel"/>
    <w:tmpl w:val="4754E91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D0"/>
    <w:rsid w:val="001A7CD0"/>
    <w:rsid w:val="00C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HYDROSTATIC TESTING (ISO 4</vt:lpstr>
    </vt:vector>
  </TitlesOfParts>
  <Company>nslcdet ptsmh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HYDROSTATIC TESTING (ISO 4</dc:title>
  <dc:creator>nslcdet ptsmh</dc:creator>
  <cp:lastModifiedBy>Robinson, Alan A CIV NAVSEA, PTNH</cp:lastModifiedBy>
  <cp:revision>2</cp:revision>
  <dcterms:created xsi:type="dcterms:W3CDTF">2014-03-21T16:42:00Z</dcterms:created>
  <dcterms:modified xsi:type="dcterms:W3CDTF">2014-03-21T16:42:00Z</dcterms:modified>
</cp:coreProperties>
</file>