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684" w:rsidRDefault="00EF13A6" w:rsidP="00180E1F">
      <w:pPr>
        <w:pStyle w:val="ListParagraph"/>
        <w:numPr>
          <w:ilvl w:val="0"/>
          <w:numId w:val="1"/>
        </w:numPr>
        <w:spacing w:after="0" w:line="240" w:lineRule="auto"/>
        <w:rPr>
          <w:rFonts w:ascii="Arial" w:hAnsi="Arial" w:cs="Arial"/>
          <w:b/>
        </w:rPr>
      </w:pPr>
      <w:r w:rsidRPr="00EF13A6">
        <w:rPr>
          <w:rFonts w:ascii="Arial" w:hAnsi="Arial" w:cs="Arial"/>
          <w:b/>
        </w:rPr>
        <w:t>Governing Specifications</w:t>
      </w:r>
    </w:p>
    <w:p w:rsidR="00661BD6" w:rsidRDefault="00661BD6" w:rsidP="00180E1F">
      <w:pPr>
        <w:spacing w:after="0" w:line="240" w:lineRule="auto"/>
        <w:ind w:left="720"/>
        <w:rPr>
          <w:rFonts w:ascii="Arial" w:hAnsi="Arial" w:cs="Arial"/>
        </w:rPr>
      </w:pPr>
    </w:p>
    <w:p w:rsidR="00661BD6" w:rsidRPr="00661BD6" w:rsidRDefault="00661BD6" w:rsidP="00180E1F">
      <w:pPr>
        <w:spacing w:after="0" w:line="240" w:lineRule="auto"/>
        <w:ind w:left="720"/>
        <w:rPr>
          <w:rFonts w:ascii="Arial" w:hAnsi="Arial" w:cs="Arial"/>
        </w:rPr>
      </w:pPr>
      <w:r w:rsidRPr="00661BD6">
        <w:rPr>
          <w:rFonts w:ascii="Arial" w:hAnsi="Arial" w:cs="Arial"/>
        </w:rPr>
        <w:t>Examples:</w:t>
      </w:r>
    </w:p>
    <w:p w:rsidR="002029AA" w:rsidRDefault="002029AA" w:rsidP="00180E1F">
      <w:pPr>
        <w:pStyle w:val="BodyTextIndent2"/>
        <w:rPr>
          <w:rFonts w:ascii="Arial" w:hAnsi="Arial" w:cs="Arial"/>
          <w:sz w:val="22"/>
          <w:szCs w:val="22"/>
        </w:rPr>
      </w:pPr>
    </w:p>
    <w:p w:rsidR="002029AA" w:rsidRDefault="00180E1F" w:rsidP="00180E1F">
      <w:pPr>
        <w:pStyle w:val="ListParagraph"/>
        <w:numPr>
          <w:ilvl w:val="0"/>
          <w:numId w:val="27"/>
        </w:numPr>
        <w:spacing w:after="0" w:line="240" w:lineRule="auto"/>
        <w:rPr>
          <w:rFonts w:ascii="Arial" w:hAnsi="Arial" w:cs="Arial"/>
        </w:rPr>
      </w:pPr>
      <w:r w:rsidRPr="00180E1F">
        <w:rPr>
          <w:rFonts w:ascii="Arial" w:hAnsi="Arial" w:cs="Arial"/>
        </w:rPr>
        <w:t>ASTM E23 - Notch Bar Impact Testing of Metallic Materials</w:t>
      </w:r>
    </w:p>
    <w:p w:rsidR="00180E1F" w:rsidRPr="00180E1F" w:rsidRDefault="00180E1F" w:rsidP="00180E1F">
      <w:pPr>
        <w:spacing w:after="0" w:line="240" w:lineRule="auto"/>
        <w:ind w:left="360"/>
        <w:rPr>
          <w:rFonts w:ascii="Arial" w:hAnsi="Arial" w:cs="Arial"/>
        </w:rPr>
      </w:pPr>
    </w:p>
    <w:p w:rsidR="00EF13A6" w:rsidRPr="00EF13A6" w:rsidRDefault="00EF13A6" w:rsidP="00180E1F">
      <w:pPr>
        <w:pStyle w:val="ListParagraph"/>
        <w:numPr>
          <w:ilvl w:val="0"/>
          <w:numId w:val="1"/>
        </w:numPr>
        <w:spacing w:line="240" w:lineRule="auto"/>
        <w:rPr>
          <w:rFonts w:ascii="Arial" w:hAnsi="Arial" w:cs="Arial"/>
          <w:b/>
        </w:rPr>
      </w:pPr>
      <w:r w:rsidRPr="00EF13A6">
        <w:rPr>
          <w:rFonts w:ascii="Arial" w:hAnsi="Arial" w:cs="Arial"/>
          <w:b/>
        </w:rPr>
        <w:t>Technical Concerns</w:t>
      </w:r>
    </w:p>
    <w:p w:rsidR="00180E1F" w:rsidRPr="00180E1F" w:rsidRDefault="00180E1F" w:rsidP="00180E1F">
      <w:pPr>
        <w:ind w:left="720"/>
        <w:rPr>
          <w:rFonts w:ascii="Arial" w:hAnsi="Arial" w:cs="Arial"/>
        </w:rPr>
      </w:pPr>
      <w:r w:rsidRPr="00180E1F">
        <w:rPr>
          <w:rFonts w:ascii="Arial" w:hAnsi="Arial" w:cs="Arial"/>
        </w:rPr>
        <w:t>Impact testing data is used for determining toughness of materials and weldments for design purposes and for quality control of materials.  Proper measurement of mechanical properties is critical to the function of the material.</w:t>
      </w:r>
    </w:p>
    <w:p w:rsidR="00EF13A6" w:rsidRDefault="00EF13A6" w:rsidP="00180E1F">
      <w:pPr>
        <w:pStyle w:val="ListParagraph"/>
        <w:numPr>
          <w:ilvl w:val="0"/>
          <w:numId w:val="1"/>
        </w:numPr>
        <w:spacing w:after="0" w:line="240" w:lineRule="auto"/>
        <w:rPr>
          <w:rFonts w:ascii="Arial" w:hAnsi="Arial" w:cs="Arial"/>
          <w:b/>
        </w:rPr>
      </w:pPr>
      <w:r w:rsidRPr="00EF13A6">
        <w:rPr>
          <w:rFonts w:ascii="Arial" w:hAnsi="Arial" w:cs="Arial"/>
          <w:b/>
        </w:rPr>
        <w:t>Known Process Problems</w:t>
      </w:r>
    </w:p>
    <w:p w:rsidR="002029AA" w:rsidRPr="002029AA" w:rsidRDefault="002029AA" w:rsidP="00180E1F">
      <w:pPr>
        <w:spacing w:after="0" w:line="240" w:lineRule="auto"/>
        <w:ind w:left="720"/>
        <w:rPr>
          <w:rFonts w:ascii="Arial" w:hAnsi="Arial" w:cs="Arial"/>
        </w:rPr>
      </w:pPr>
    </w:p>
    <w:p w:rsidR="00180E1F" w:rsidRPr="00180E1F" w:rsidRDefault="00180E1F" w:rsidP="00180E1F">
      <w:pPr>
        <w:pStyle w:val="ListParagraph"/>
        <w:numPr>
          <w:ilvl w:val="0"/>
          <w:numId w:val="28"/>
        </w:numPr>
        <w:spacing w:line="240" w:lineRule="auto"/>
        <w:rPr>
          <w:rFonts w:ascii="Arial" w:hAnsi="Arial" w:cs="Arial"/>
        </w:rPr>
      </w:pPr>
      <w:r w:rsidRPr="00180E1F">
        <w:rPr>
          <w:rFonts w:ascii="Arial" w:hAnsi="Arial" w:cs="Arial"/>
        </w:rPr>
        <w:t>Misalignment of specimens can lead to inaccurate test results.</w:t>
      </w:r>
    </w:p>
    <w:p w:rsidR="00180E1F" w:rsidRPr="00180E1F" w:rsidRDefault="00180E1F" w:rsidP="00180E1F">
      <w:pPr>
        <w:pStyle w:val="ListParagraph"/>
        <w:numPr>
          <w:ilvl w:val="0"/>
          <w:numId w:val="28"/>
        </w:numPr>
        <w:spacing w:line="240" w:lineRule="auto"/>
        <w:rPr>
          <w:rFonts w:ascii="Arial" w:hAnsi="Arial" w:cs="Arial"/>
        </w:rPr>
      </w:pPr>
      <w:r w:rsidRPr="00180E1F">
        <w:rPr>
          <w:rFonts w:ascii="Arial" w:hAnsi="Arial" w:cs="Arial"/>
        </w:rPr>
        <w:t xml:space="preserve">Specimen sizes, locations, and orientations must be carefully specified per the applicable specifications to insure acceptable and accurate results. </w:t>
      </w:r>
    </w:p>
    <w:p w:rsidR="00180E1F" w:rsidRPr="00180E1F" w:rsidRDefault="00180E1F" w:rsidP="00180E1F">
      <w:pPr>
        <w:pStyle w:val="ListParagraph"/>
        <w:numPr>
          <w:ilvl w:val="0"/>
          <w:numId w:val="28"/>
        </w:numPr>
        <w:spacing w:line="240" w:lineRule="auto"/>
        <w:rPr>
          <w:rFonts w:ascii="Arial" w:hAnsi="Arial" w:cs="Arial"/>
        </w:rPr>
      </w:pPr>
      <w:r w:rsidRPr="00180E1F">
        <w:rPr>
          <w:rFonts w:ascii="Arial" w:hAnsi="Arial" w:cs="Arial"/>
        </w:rPr>
        <w:t>Wrong notch radius</w:t>
      </w:r>
      <w:r>
        <w:rPr>
          <w:rFonts w:ascii="Arial" w:hAnsi="Arial" w:cs="Arial"/>
        </w:rPr>
        <w:t>.</w:t>
      </w:r>
    </w:p>
    <w:p w:rsidR="00180E1F" w:rsidRPr="00180E1F" w:rsidRDefault="00180E1F" w:rsidP="00180E1F">
      <w:pPr>
        <w:pStyle w:val="ListParagraph"/>
        <w:numPr>
          <w:ilvl w:val="0"/>
          <w:numId w:val="28"/>
        </w:numPr>
        <w:spacing w:line="240" w:lineRule="auto"/>
        <w:rPr>
          <w:rFonts w:ascii="Arial" w:hAnsi="Arial" w:cs="Arial"/>
        </w:rPr>
      </w:pPr>
      <w:r w:rsidRPr="00180E1F">
        <w:rPr>
          <w:rFonts w:ascii="Arial" w:hAnsi="Arial" w:cs="Arial"/>
        </w:rPr>
        <w:t>Poor temperature bath control</w:t>
      </w:r>
      <w:r>
        <w:rPr>
          <w:rFonts w:ascii="Arial" w:hAnsi="Arial" w:cs="Arial"/>
        </w:rPr>
        <w:t>.</w:t>
      </w:r>
    </w:p>
    <w:p w:rsidR="00180E1F" w:rsidRPr="00180E1F" w:rsidRDefault="00180E1F" w:rsidP="00180E1F">
      <w:pPr>
        <w:pStyle w:val="ListParagraph"/>
        <w:numPr>
          <w:ilvl w:val="0"/>
          <w:numId w:val="28"/>
        </w:numPr>
        <w:spacing w:after="0" w:line="240" w:lineRule="auto"/>
        <w:rPr>
          <w:rFonts w:ascii="Arial" w:hAnsi="Arial" w:cs="Arial"/>
        </w:rPr>
      </w:pPr>
      <w:r w:rsidRPr="00180E1F">
        <w:rPr>
          <w:rFonts w:ascii="Arial" w:hAnsi="Arial" w:cs="Arial"/>
        </w:rPr>
        <w:t>Excessive time from bath to test machine</w:t>
      </w:r>
      <w:r>
        <w:rPr>
          <w:rFonts w:ascii="Arial" w:hAnsi="Arial" w:cs="Arial"/>
        </w:rPr>
        <w:t>.</w:t>
      </w:r>
    </w:p>
    <w:p w:rsidR="00180E1F" w:rsidRPr="00AD035E" w:rsidRDefault="00180E1F" w:rsidP="00180E1F">
      <w:pPr>
        <w:pStyle w:val="Header"/>
        <w:numPr>
          <w:ilvl w:val="0"/>
          <w:numId w:val="28"/>
        </w:numPr>
        <w:rPr>
          <w:rFonts w:ascii="Arial" w:hAnsi="Arial" w:cs="Arial"/>
        </w:rPr>
      </w:pPr>
      <w:r w:rsidRPr="00AD035E">
        <w:rPr>
          <w:rFonts w:ascii="Arial" w:hAnsi="Arial" w:cs="Arial"/>
        </w:rPr>
        <w:t>HAZ specimens not actually in HAZ</w:t>
      </w:r>
      <w:r>
        <w:rPr>
          <w:rFonts w:ascii="Arial" w:hAnsi="Arial" w:cs="Arial"/>
        </w:rPr>
        <w:t>.</w:t>
      </w:r>
    </w:p>
    <w:p w:rsidR="002029AA" w:rsidRPr="002029AA" w:rsidRDefault="002029AA" w:rsidP="00180E1F">
      <w:pPr>
        <w:spacing w:after="0" w:line="240" w:lineRule="auto"/>
        <w:ind w:left="360"/>
        <w:rPr>
          <w:rFonts w:ascii="Arial" w:hAnsi="Arial" w:cs="Arial"/>
          <w:b/>
        </w:rPr>
      </w:pPr>
    </w:p>
    <w:p w:rsidR="00EF13A6" w:rsidRDefault="00EF13A6" w:rsidP="00180E1F">
      <w:pPr>
        <w:pStyle w:val="ListParagraph"/>
        <w:numPr>
          <w:ilvl w:val="0"/>
          <w:numId w:val="1"/>
        </w:numPr>
        <w:spacing w:after="0" w:line="240" w:lineRule="auto"/>
        <w:rPr>
          <w:rFonts w:ascii="Arial" w:hAnsi="Arial" w:cs="Arial"/>
          <w:b/>
        </w:rPr>
      </w:pPr>
      <w:r w:rsidRPr="00EF13A6">
        <w:rPr>
          <w:rFonts w:ascii="Arial" w:hAnsi="Arial" w:cs="Arial"/>
          <w:b/>
        </w:rPr>
        <w:t>Checklist Items</w:t>
      </w:r>
    </w:p>
    <w:p w:rsidR="002029AA" w:rsidRPr="002029AA" w:rsidRDefault="002029AA" w:rsidP="00180E1F">
      <w:pPr>
        <w:spacing w:after="0" w:line="240" w:lineRule="auto"/>
        <w:ind w:left="360"/>
        <w:rPr>
          <w:rFonts w:ascii="Arial" w:hAnsi="Arial" w:cs="Arial"/>
          <w:b/>
        </w:rPr>
      </w:pPr>
    </w:p>
    <w:p w:rsidR="00EF13A6" w:rsidRPr="000A724A" w:rsidRDefault="00EF13A6" w:rsidP="00180E1F">
      <w:pPr>
        <w:spacing w:line="240" w:lineRule="auto"/>
        <w:ind w:left="720"/>
        <w:rPr>
          <w:rFonts w:ascii="Arial" w:hAnsi="Arial" w:cs="Arial"/>
          <w:b/>
        </w:rPr>
      </w:pPr>
      <w:r w:rsidRPr="000A724A">
        <w:rPr>
          <w:rFonts w:ascii="Arial" w:hAnsi="Arial" w:cs="Arial"/>
          <w:b/>
          <w:u w:val="single"/>
        </w:rPr>
        <w:t>Part A: Contract Compliance Items.</w:t>
      </w:r>
      <w:r w:rsidRPr="000A724A">
        <w:rPr>
          <w:rFonts w:ascii="Arial" w:hAnsi="Arial" w:cs="Arial"/>
        </w:rPr>
        <w:t xml:space="preserve">  An explanation should be provided for any “no” response and follow-up questions should be asked as appropriate.  Also, the “REMARKS” column should be used to explain the supplier’s method of compliance or other pertinent observations.  </w:t>
      </w:r>
      <w:r w:rsidRPr="000A724A">
        <w:rPr>
          <w:rFonts w:ascii="Arial" w:hAnsi="Arial" w:cs="Arial"/>
          <w:b/>
        </w:rPr>
        <w:t>All applicable contract specific items should be filled in prior to the visit to customize the checklist for each visit.</w:t>
      </w:r>
    </w:p>
    <w:p w:rsidR="00EF13A6" w:rsidRPr="000A724A" w:rsidRDefault="00EF13A6" w:rsidP="00180E1F">
      <w:pPr>
        <w:spacing w:after="120" w:line="240" w:lineRule="auto"/>
        <w:ind w:left="720"/>
        <w:rPr>
          <w:rFonts w:ascii="Arial" w:hAnsi="Arial" w:cs="Arial"/>
        </w:rPr>
      </w:pPr>
      <w:r w:rsidRPr="000A724A">
        <w:rPr>
          <w:rFonts w:ascii="Arial" w:hAnsi="Arial" w:cs="Arial"/>
          <w:b/>
          <w:u w:val="single"/>
        </w:rPr>
        <w:t xml:space="preserve">Part B: Additional Supplier Capability and Data Gathering Items. </w:t>
      </w:r>
      <w:r w:rsidRPr="000A724A">
        <w:rPr>
          <w:rFonts w:ascii="Arial" w:hAnsi="Arial" w:cs="Arial"/>
        </w:rPr>
        <w:t xml:space="preserve">  Additional “how” or data-gathering type questions should be asked as appropriate to gain better understanding of the supplier’s operation, and the answers documented.</w:t>
      </w:r>
    </w:p>
    <w:p w:rsidR="00EF13A6" w:rsidRPr="00EF13A6" w:rsidRDefault="00EF13A6" w:rsidP="00EF13A6">
      <w:pPr>
        <w:rPr>
          <w:rFonts w:ascii="Arial" w:hAnsi="Arial" w:cs="Arial"/>
        </w:rPr>
      </w:pPr>
    </w:p>
    <w:p w:rsidR="00EF13A6" w:rsidRDefault="00EF13A6" w:rsidP="00EF13A6">
      <w:pPr>
        <w:rPr>
          <w:rFonts w:ascii="Arial" w:hAnsi="Arial" w:cs="Arial"/>
        </w:rPr>
      </w:pPr>
    </w:p>
    <w:p w:rsidR="00EF13A6" w:rsidRDefault="00EF13A6">
      <w:pPr>
        <w:rPr>
          <w:rFonts w:ascii="Arial" w:hAnsi="Arial" w:cs="Arial"/>
        </w:rPr>
      </w:pPr>
      <w:r>
        <w:rPr>
          <w:rFonts w:ascii="Arial" w:hAnsi="Arial" w:cs="Arial"/>
        </w:rPr>
        <w:br w:type="page"/>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4469"/>
        <w:gridCol w:w="891"/>
        <w:gridCol w:w="1089"/>
        <w:gridCol w:w="786"/>
        <w:gridCol w:w="2544"/>
      </w:tblGrid>
      <w:tr w:rsidR="00C83AC6" w:rsidRPr="00C83AC6" w:rsidTr="0002710F">
        <w:trPr>
          <w:trHeight w:val="576"/>
        </w:trPr>
        <w:tc>
          <w:tcPr>
            <w:tcW w:w="1219" w:type="dxa"/>
            <w:vAlign w:val="center"/>
          </w:tcPr>
          <w:p w:rsidR="00C83AC6" w:rsidRPr="00C83AC6" w:rsidRDefault="00C83AC6" w:rsidP="0051737A">
            <w:pPr>
              <w:jc w:val="center"/>
              <w:rPr>
                <w:rFonts w:ascii="Arial" w:hAnsi="Arial" w:cs="Arial"/>
                <w:b/>
              </w:rPr>
            </w:pPr>
            <w:r w:rsidRPr="00C83AC6">
              <w:rPr>
                <w:rFonts w:ascii="Arial" w:hAnsi="Arial" w:cs="Arial"/>
                <w:b/>
              </w:rPr>
              <w:lastRenderedPageBreak/>
              <w:t>Supplier:</w:t>
            </w:r>
          </w:p>
        </w:tc>
        <w:tc>
          <w:tcPr>
            <w:tcW w:w="4469" w:type="dxa"/>
            <w:tcBorders>
              <w:bottom w:val="single" w:sz="4" w:space="0" w:color="auto"/>
            </w:tcBorders>
            <w:vAlign w:val="center"/>
          </w:tcPr>
          <w:p w:rsidR="00C83AC6" w:rsidRPr="00C83AC6" w:rsidRDefault="00C83AC6" w:rsidP="0051737A">
            <w:pPr>
              <w:jc w:val="center"/>
              <w:rPr>
                <w:rFonts w:ascii="Arial" w:hAnsi="Arial" w:cs="Arial"/>
                <w:b/>
              </w:rPr>
            </w:pPr>
          </w:p>
        </w:tc>
        <w:tc>
          <w:tcPr>
            <w:tcW w:w="891" w:type="dxa"/>
            <w:vAlign w:val="center"/>
          </w:tcPr>
          <w:p w:rsidR="00C83AC6" w:rsidRPr="00C83AC6" w:rsidRDefault="00C83AC6" w:rsidP="0051737A">
            <w:pPr>
              <w:jc w:val="center"/>
              <w:rPr>
                <w:rFonts w:ascii="Arial" w:hAnsi="Arial" w:cs="Arial"/>
                <w:b/>
              </w:rPr>
            </w:pPr>
            <w:r w:rsidRPr="00C83AC6">
              <w:rPr>
                <w:rFonts w:ascii="Arial" w:hAnsi="Arial" w:cs="Arial"/>
                <w:b/>
              </w:rPr>
              <w:t>Date:</w:t>
            </w:r>
          </w:p>
        </w:tc>
        <w:tc>
          <w:tcPr>
            <w:tcW w:w="1089" w:type="dxa"/>
            <w:tcBorders>
              <w:bottom w:val="single" w:sz="4" w:space="0" w:color="auto"/>
            </w:tcBorders>
            <w:vAlign w:val="center"/>
          </w:tcPr>
          <w:p w:rsidR="00C83AC6" w:rsidRPr="00C83AC6" w:rsidRDefault="00C83AC6" w:rsidP="0051737A">
            <w:pPr>
              <w:jc w:val="center"/>
              <w:rPr>
                <w:rFonts w:ascii="Arial" w:hAnsi="Arial" w:cs="Arial"/>
                <w:b/>
              </w:rPr>
            </w:pPr>
          </w:p>
        </w:tc>
        <w:tc>
          <w:tcPr>
            <w:tcW w:w="786" w:type="dxa"/>
            <w:vAlign w:val="center"/>
          </w:tcPr>
          <w:p w:rsidR="00C83AC6" w:rsidRPr="00C83AC6" w:rsidRDefault="00C83AC6" w:rsidP="0051737A">
            <w:pPr>
              <w:jc w:val="center"/>
              <w:rPr>
                <w:rFonts w:ascii="Arial" w:hAnsi="Arial" w:cs="Arial"/>
                <w:b/>
              </w:rPr>
            </w:pPr>
            <w:r w:rsidRPr="00C83AC6">
              <w:rPr>
                <w:rFonts w:ascii="Arial" w:hAnsi="Arial" w:cs="Arial"/>
                <w:b/>
              </w:rPr>
              <w:t>QAR:</w:t>
            </w:r>
          </w:p>
        </w:tc>
        <w:tc>
          <w:tcPr>
            <w:tcW w:w="2544" w:type="dxa"/>
            <w:tcBorders>
              <w:bottom w:val="single" w:sz="4" w:space="0" w:color="auto"/>
            </w:tcBorders>
            <w:vAlign w:val="center"/>
          </w:tcPr>
          <w:p w:rsidR="00C83AC6" w:rsidRPr="00C83AC6" w:rsidRDefault="00C83AC6" w:rsidP="0051737A">
            <w:pPr>
              <w:jc w:val="center"/>
              <w:rPr>
                <w:rFonts w:ascii="Arial" w:hAnsi="Arial" w:cs="Arial"/>
                <w:b/>
              </w:rPr>
            </w:pPr>
          </w:p>
        </w:tc>
      </w:tr>
    </w:tbl>
    <w:p w:rsidR="00C83AC6" w:rsidRPr="00C83AC6" w:rsidRDefault="00C83AC6" w:rsidP="00C83AC6">
      <w:pPr>
        <w:spacing w:after="0" w:line="240" w:lineRule="auto"/>
        <w:jc w:val="center"/>
        <w:rPr>
          <w:rFonts w:ascii="Arial" w:hAnsi="Arial" w:cs="Arial"/>
          <w:sz w:val="18"/>
          <w:szCs w:val="18"/>
        </w:rPr>
      </w:pPr>
    </w:p>
    <w:p w:rsidR="00FB44AD" w:rsidRDefault="00C83AC6" w:rsidP="00C83AC6">
      <w:pPr>
        <w:spacing w:after="0" w:line="240" w:lineRule="auto"/>
        <w:jc w:val="center"/>
        <w:rPr>
          <w:rFonts w:ascii="Arial" w:hAnsi="Arial" w:cs="Arial"/>
          <w:b/>
          <w:sz w:val="28"/>
          <w:szCs w:val="28"/>
        </w:rPr>
      </w:pPr>
      <w:r w:rsidRPr="00C83AC6">
        <w:rPr>
          <w:rFonts w:ascii="Arial" w:hAnsi="Arial" w:cs="Arial"/>
          <w:b/>
          <w:sz w:val="28"/>
          <w:szCs w:val="28"/>
        </w:rPr>
        <w:t xml:space="preserve">PART A </w:t>
      </w:r>
    </w:p>
    <w:p w:rsidR="00C83AC6" w:rsidRDefault="00C83AC6" w:rsidP="00C83AC6">
      <w:pPr>
        <w:spacing w:after="0" w:line="240" w:lineRule="auto"/>
        <w:jc w:val="center"/>
        <w:rPr>
          <w:rFonts w:ascii="Arial" w:hAnsi="Arial" w:cs="Arial"/>
          <w:b/>
          <w:sz w:val="28"/>
          <w:szCs w:val="28"/>
        </w:rPr>
      </w:pPr>
      <w:r w:rsidRPr="00C83AC6">
        <w:rPr>
          <w:rFonts w:ascii="Arial" w:hAnsi="Arial" w:cs="Arial"/>
          <w:b/>
          <w:sz w:val="28"/>
          <w:szCs w:val="28"/>
        </w:rPr>
        <w:t>CONTRACT COMPLIANCE ITEMS</w:t>
      </w:r>
    </w:p>
    <w:p w:rsidR="00C83AC6" w:rsidRPr="00C83AC6" w:rsidRDefault="00C83AC6" w:rsidP="00C83AC6">
      <w:pPr>
        <w:spacing w:after="0" w:line="240" w:lineRule="auto"/>
        <w:jc w:val="center"/>
        <w:rPr>
          <w:b/>
          <w:sz w:val="18"/>
          <w:szCs w:val="18"/>
        </w:rPr>
      </w:pPr>
    </w:p>
    <w:tbl>
      <w:tblPr>
        <w:tblStyle w:val="TableGrid"/>
        <w:tblW w:w="10980" w:type="dxa"/>
        <w:tblInd w:w="18" w:type="dxa"/>
        <w:tblLook w:val="04A0" w:firstRow="1" w:lastRow="0" w:firstColumn="1" w:lastColumn="0" w:noHBand="0" w:noVBand="1"/>
      </w:tblPr>
      <w:tblGrid>
        <w:gridCol w:w="648"/>
        <w:gridCol w:w="5040"/>
        <w:gridCol w:w="630"/>
        <w:gridCol w:w="634"/>
        <w:gridCol w:w="634"/>
        <w:gridCol w:w="3394"/>
      </w:tblGrid>
      <w:tr w:rsidR="00616A35" w:rsidRPr="00FB44AD" w:rsidTr="00FB44AD">
        <w:trPr>
          <w:cantSplit/>
          <w:trHeight w:hRule="exact" w:val="576"/>
          <w:tblHeader/>
        </w:trPr>
        <w:tc>
          <w:tcPr>
            <w:tcW w:w="648" w:type="dxa"/>
            <w:shd w:val="clear" w:color="auto" w:fill="8DB3E2" w:themeFill="text2" w:themeFillTint="66"/>
            <w:vAlign w:val="center"/>
          </w:tcPr>
          <w:p w:rsidR="00EF13A6" w:rsidRPr="00FB44AD" w:rsidRDefault="00EF13A6" w:rsidP="00C811A6">
            <w:pPr>
              <w:jc w:val="center"/>
              <w:rPr>
                <w:rFonts w:ascii="Arial" w:hAnsi="Arial" w:cs="Arial"/>
                <w:b/>
                <w:sz w:val="20"/>
                <w:szCs w:val="20"/>
              </w:rPr>
            </w:pPr>
            <w:r w:rsidRPr="00FB44AD">
              <w:rPr>
                <w:rFonts w:ascii="Arial" w:hAnsi="Arial" w:cs="Arial"/>
                <w:b/>
                <w:sz w:val="20"/>
                <w:szCs w:val="20"/>
              </w:rPr>
              <w:t>Line</w:t>
            </w:r>
          </w:p>
        </w:tc>
        <w:tc>
          <w:tcPr>
            <w:tcW w:w="5040" w:type="dxa"/>
            <w:shd w:val="clear" w:color="auto" w:fill="8DB3E2" w:themeFill="text2" w:themeFillTint="66"/>
            <w:vAlign w:val="center"/>
          </w:tcPr>
          <w:p w:rsidR="00EF13A6" w:rsidRPr="00FB44AD" w:rsidRDefault="00EF13A6" w:rsidP="00C811A6">
            <w:pPr>
              <w:jc w:val="center"/>
              <w:rPr>
                <w:rFonts w:ascii="Arial" w:hAnsi="Arial" w:cs="Arial"/>
                <w:b/>
                <w:sz w:val="20"/>
                <w:szCs w:val="20"/>
              </w:rPr>
            </w:pPr>
            <w:r w:rsidRPr="00FB44AD">
              <w:rPr>
                <w:rFonts w:ascii="Arial" w:hAnsi="Arial" w:cs="Arial"/>
                <w:b/>
                <w:sz w:val="20"/>
                <w:szCs w:val="20"/>
              </w:rPr>
              <w:t>Checklist Item</w:t>
            </w:r>
          </w:p>
        </w:tc>
        <w:tc>
          <w:tcPr>
            <w:tcW w:w="630" w:type="dxa"/>
            <w:shd w:val="clear" w:color="auto" w:fill="8DB3E2" w:themeFill="text2" w:themeFillTint="66"/>
            <w:vAlign w:val="center"/>
          </w:tcPr>
          <w:p w:rsidR="00EF13A6" w:rsidRPr="00FB44AD" w:rsidRDefault="00EF13A6" w:rsidP="00C811A6">
            <w:pPr>
              <w:jc w:val="center"/>
              <w:rPr>
                <w:rFonts w:ascii="Arial" w:hAnsi="Arial" w:cs="Arial"/>
                <w:b/>
                <w:sz w:val="20"/>
                <w:szCs w:val="20"/>
              </w:rPr>
            </w:pPr>
            <w:r w:rsidRPr="00FB44AD">
              <w:rPr>
                <w:rFonts w:ascii="Arial" w:hAnsi="Arial" w:cs="Arial"/>
                <w:b/>
                <w:sz w:val="20"/>
                <w:szCs w:val="20"/>
              </w:rPr>
              <w:t>Yes</w:t>
            </w:r>
          </w:p>
        </w:tc>
        <w:tc>
          <w:tcPr>
            <w:tcW w:w="634" w:type="dxa"/>
            <w:shd w:val="clear" w:color="auto" w:fill="8DB3E2" w:themeFill="text2" w:themeFillTint="66"/>
            <w:vAlign w:val="center"/>
          </w:tcPr>
          <w:p w:rsidR="00EF13A6" w:rsidRPr="00FB44AD" w:rsidRDefault="00EF13A6" w:rsidP="00C811A6">
            <w:pPr>
              <w:jc w:val="center"/>
              <w:rPr>
                <w:rFonts w:ascii="Arial" w:hAnsi="Arial" w:cs="Arial"/>
                <w:b/>
                <w:sz w:val="20"/>
                <w:szCs w:val="20"/>
              </w:rPr>
            </w:pPr>
            <w:r w:rsidRPr="00FB44AD">
              <w:rPr>
                <w:rFonts w:ascii="Arial" w:hAnsi="Arial" w:cs="Arial"/>
                <w:b/>
                <w:sz w:val="20"/>
                <w:szCs w:val="20"/>
              </w:rPr>
              <w:t>No</w:t>
            </w:r>
          </w:p>
        </w:tc>
        <w:tc>
          <w:tcPr>
            <w:tcW w:w="634" w:type="dxa"/>
            <w:shd w:val="clear" w:color="auto" w:fill="8DB3E2" w:themeFill="text2" w:themeFillTint="66"/>
            <w:vAlign w:val="center"/>
          </w:tcPr>
          <w:p w:rsidR="00EF13A6" w:rsidRPr="00FB44AD" w:rsidRDefault="00EF13A6" w:rsidP="00C811A6">
            <w:pPr>
              <w:jc w:val="center"/>
              <w:rPr>
                <w:rFonts w:ascii="Arial" w:hAnsi="Arial" w:cs="Arial"/>
                <w:b/>
                <w:sz w:val="20"/>
                <w:szCs w:val="20"/>
              </w:rPr>
            </w:pPr>
            <w:r w:rsidRPr="00FB44AD">
              <w:rPr>
                <w:rFonts w:ascii="Arial" w:hAnsi="Arial" w:cs="Arial"/>
                <w:b/>
                <w:sz w:val="20"/>
                <w:szCs w:val="20"/>
              </w:rPr>
              <w:t>N/A</w:t>
            </w:r>
          </w:p>
        </w:tc>
        <w:tc>
          <w:tcPr>
            <w:tcW w:w="3394" w:type="dxa"/>
            <w:shd w:val="clear" w:color="auto" w:fill="8DB3E2" w:themeFill="text2" w:themeFillTint="66"/>
            <w:vAlign w:val="center"/>
          </w:tcPr>
          <w:p w:rsidR="00EF13A6" w:rsidRPr="00FB44AD" w:rsidRDefault="00C811A6" w:rsidP="00C811A6">
            <w:pPr>
              <w:jc w:val="center"/>
              <w:rPr>
                <w:rFonts w:ascii="Arial" w:hAnsi="Arial" w:cs="Arial"/>
                <w:b/>
                <w:sz w:val="20"/>
                <w:szCs w:val="20"/>
              </w:rPr>
            </w:pPr>
            <w:r w:rsidRPr="00FB44AD">
              <w:rPr>
                <w:rFonts w:ascii="Arial" w:hAnsi="Arial" w:cs="Arial"/>
                <w:b/>
                <w:sz w:val="20"/>
                <w:szCs w:val="20"/>
              </w:rPr>
              <w:t>Remarks / Method of Compliance</w:t>
            </w:r>
          </w:p>
        </w:tc>
      </w:tr>
      <w:tr w:rsidR="00C811A6" w:rsidRPr="00FB44AD" w:rsidTr="00FB44AD">
        <w:trPr>
          <w:trHeight w:val="576"/>
        </w:trPr>
        <w:tc>
          <w:tcPr>
            <w:tcW w:w="648" w:type="dxa"/>
            <w:vAlign w:val="center"/>
          </w:tcPr>
          <w:p w:rsidR="00C811A6" w:rsidRPr="00FB44AD" w:rsidRDefault="00BA6607" w:rsidP="00C811A6">
            <w:pPr>
              <w:jc w:val="center"/>
              <w:rPr>
                <w:rFonts w:ascii="Arial" w:hAnsi="Arial" w:cs="Arial"/>
                <w:b/>
                <w:sz w:val="20"/>
                <w:szCs w:val="20"/>
              </w:rPr>
            </w:pPr>
            <w:r w:rsidRPr="00FB44AD">
              <w:rPr>
                <w:rFonts w:ascii="Arial" w:hAnsi="Arial" w:cs="Arial"/>
                <w:b/>
                <w:sz w:val="20"/>
                <w:szCs w:val="20"/>
              </w:rPr>
              <w:t>A.1</w:t>
            </w:r>
          </w:p>
        </w:tc>
        <w:tc>
          <w:tcPr>
            <w:tcW w:w="5040" w:type="dxa"/>
            <w:vAlign w:val="center"/>
          </w:tcPr>
          <w:p w:rsidR="00180E1F" w:rsidRPr="00D55445" w:rsidRDefault="00180E1F" w:rsidP="00180E1F">
            <w:pPr>
              <w:rPr>
                <w:rFonts w:ascii="Arial" w:hAnsi="Arial" w:cs="Arial"/>
                <w:sz w:val="20"/>
                <w:szCs w:val="20"/>
              </w:rPr>
            </w:pPr>
            <w:r w:rsidRPr="00D55445">
              <w:rPr>
                <w:rFonts w:ascii="Arial" w:hAnsi="Arial" w:cs="Arial"/>
                <w:sz w:val="20"/>
                <w:szCs w:val="20"/>
              </w:rPr>
              <w:t xml:space="preserve">Does the supplier test to ASTM E 23 or have a separate written impact testing procedure? </w:t>
            </w:r>
          </w:p>
          <w:p w:rsidR="00180E1F" w:rsidRPr="00D55445" w:rsidRDefault="00180E1F" w:rsidP="00180E1F">
            <w:pPr>
              <w:spacing w:after="58"/>
              <w:rPr>
                <w:rFonts w:ascii="Arial" w:hAnsi="Arial" w:cs="Arial"/>
                <w:sz w:val="20"/>
                <w:szCs w:val="20"/>
              </w:rPr>
            </w:pPr>
          </w:p>
          <w:p w:rsidR="00C811A6" w:rsidRPr="00D55445" w:rsidRDefault="00180E1F" w:rsidP="00180E1F">
            <w:pPr>
              <w:spacing w:after="58"/>
              <w:rPr>
                <w:rFonts w:ascii="Arial" w:hAnsi="Arial" w:cs="Arial"/>
                <w:sz w:val="20"/>
                <w:szCs w:val="20"/>
              </w:rPr>
            </w:pPr>
            <w:r w:rsidRPr="00D55445">
              <w:rPr>
                <w:rFonts w:ascii="Arial" w:hAnsi="Arial" w:cs="Arial"/>
                <w:sz w:val="20"/>
                <w:szCs w:val="20"/>
              </w:rPr>
              <w:t>(If so, list the procedure.)</w:t>
            </w:r>
          </w:p>
        </w:tc>
        <w:tc>
          <w:tcPr>
            <w:tcW w:w="630" w:type="dxa"/>
            <w:vAlign w:val="center"/>
          </w:tcPr>
          <w:p w:rsidR="00C811A6" w:rsidRPr="00FB44AD" w:rsidRDefault="00C811A6" w:rsidP="00C811A6">
            <w:pPr>
              <w:jc w:val="center"/>
              <w:rPr>
                <w:rFonts w:ascii="Arial" w:hAnsi="Arial" w:cs="Arial"/>
                <w:sz w:val="20"/>
                <w:szCs w:val="20"/>
              </w:rPr>
            </w:pPr>
          </w:p>
        </w:tc>
        <w:tc>
          <w:tcPr>
            <w:tcW w:w="634" w:type="dxa"/>
            <w:vAlign w:val="center"/>
          </w:tcPr>
          <w:p w:rsidR="00C811A6" w:rsidRPr="00FB44AD" w:rsidRDefault="00C811A6" w:rsidP="00C811A6">
            <w:pPr>
              <w:jc w:val="center"/>
              <w:rPr>
                <w:rFonts w:ascii="Arial" w:hAnsi="Arial" w:cs="Arial"/>
                <w:sz w:val="20"/>
                <w:szCs w:val="20"/>
              </w:rPr>
            </w:pPr>
          </w:p>
        </w:tc>
        <w:tc>
          <w:tcPr>
            <w:tcW w:w="634" w:type="dxa"/>
            <w:vAlign w:val="center"/>
          </w:tcPr>
          <w:p w:rsidR="00C811A6" w:rsidRPr="00FB44AD" w:rsidRDefault="00C811A6" w:rsidP="00C811A6">
            <w:pPr>
              <w:jc w:val="center"/>
              <w:rPr>
                <w:rFonts w:ascii="Arial" w:hAnsi="Arial" w:cs="Arial"/>
                <w:sz w:val="20"/>
                <w:szCs w:val="20"/>
              </w:rPr>
            </w:pPr>
          </w:p>
        </w:tc>
        <w:tc>
          <w:tcPr>
            <w:tcW w:w="3394" w:type="dxa"/>
            <w:vAlign w:val="center"/>
          </w:tcPr>
          <w:p w:rsidR="00C811A6" w:rsidRPr="00FB44AD" w:rsidRDefault="00C811A6" w:rsidP="00125D7B">
            <w:pPr>
              <w:rPr>
                <w:rFonts w:ascii="Arial" w:hAnsi="Arial" w:cs="Arial"/>
                <w:sz w:val="20"/>
                <w:szCs w:val="20"/>
              </w:rPr>
            </w:pPr>
          </w:p>
        </w:tc>
      </w:tr>
      <w:tr w:rsidR="00C811A6" w:rsidRPr="00FB44AD" w:rsidTr="00FB44AD">
        <w:trPr>
          <w:trHeight w:val="576"/>
        </w:trPr>
        <w:tc>
          <w:tcPr>
            <w:tcW w:w="648" w:type="dxa"/>
            <w:vAlign w:val="center"/>
          </w:tcPr>
          <w:p w:rsidR="00C811A6" w:rsidRPr="00FB44AD" w:rsidRDefault="00BA6607" w:rsidP="007A77CB">
            <w:pPr>
              <w:jc w:val="center"/>
              <w:rPr>
                <w:rFonts w:ascii="Arial" w:hAnsi="Arial" w:cs="Arial"/>
                <w:b/>
                <w:sz w:val="20"/>
                <w:szCs w:val="20"/>
              </w:rPr>
            </w:pPr>
            <w:r w:rsidRPr="00FB44AD">
              <w:rPr>
                <w:rFonts w:ascii="Arial" w:hAnsi="Arial" w:cs="Arial"/>
                <w:b/>
                <w:sz w:val="20"/>
                <w:szCs w:val="20"/>
              </w:rPr>
              <w:t>A.2</w:t>
            </w:r>
          </w:p>
        </w:tc>
        <w:tc>
          <w:tcPr>
            <w:tcW w:w="5040" w:type="dxa"/>
            <w:vAlign w:val="center"/>
          </w:tcPr>
          <w:p w:rsidR="007A77CB" w:rsidRPr="00D55445" w:rsidRDefault="00180E1F" w:rsidP="007A77CB">
            <w:pPr>
              <w:rPr>
                <w:rFonts w:ascii="Arial" w:hAnsi="Arial" w:cs="Arial"/>
                <w:sz w:val="20"/>
                <w:szCs w:val="20"/>
              </w:rPr>
            </w:pPr>
            <w:r w:rsidRPr="00D55445">
              <w:rPr>
                <w:rFonts w:ascii="Arial" w:hAnsi="Arial" w:cs="Arial"/>
                <w:sz w:val="20"/>
                <w:szCs w:val="20"/>
              </w:rPr>
              <w:t>Has the test apparatus been verified (proof tested) using NIST standard test specimens in the past 12 months, and after any repair, adjustme</w:t>
            </w:r>
            <w:r w:rsidRPr="00D55445">
              <w:rPr>
                <w:rFonts w:ascii="Arial" w:hAnsi="Arial" w:cs="Arial"/>
                <w:sz w:val="20"/>
                <w:szCs w:val="20"/>
              </w:rPr>
              <w:t>nt, or relocation? (E23 A2.1.2)</w:t>
            </w:r>
          </w:p>
        </w:tc>
        <w:tc>
          <w:tcPr>
            <w:tcW w:w="630" w:type="dxa"/>
            <w:vAlign w:val="center"/>
          </w:tcPr>
          <w:p w:rsidR="00C811A6" w:rsidRPr="00FB44AD" w:rsidRDefault="00C811A6" w:rsidP="007A77CB">
            <w:pPr>
              <w:jc w:val="center"/>
              <w:rPr>
                <w:rFonts w:ascii="Arial" w:hAnsi="Arial" w:cs="Arial"/>
                <w:sz w:val="20"/>
                <w:szCs w:val="20"/>
              </w:rPr>
            </w:pPr>
          </w:p>
        </w:tc>
        <w:tc>
          <w:tcPr>
            <w:tcW w:w="634" w:type="dxa"/>
            <w:vAlign w:val="center"/>
          </w:tcPr>
          <w:p w:rsidR="00C811A6" w:rsidRPr="00FB44AD" w:rsidRDefault="00C811A6" w:rsidP="007A77CB">
            <w:pPr>
              <w:jc w:val="center"/>
              <w:rPr>
                <w:rFonts w:ascii="Arial" w:hAnsi="Arial" w:cs="Arial"/>
                <w:sz w:val="20"/>
                <w:szCs w:val="20"/>
              </w:rPr>
            </w:pPr>
          </w:p>
        </w:tc>
        <w:tc>
          <w:tcPr>
            <w:tcW w:w="634" w:type="dxa"/>
            <w:vAlign w:val="center"/>
          </w:tcPr>
          <w:p w:rsidR="00C811A6" w:rsidRPr="00FB44AD" w:rsidRDefault="00C811A6" w:rsidP="007A77CB">
            <w:pPr>
              <w:jc w:val="center"/>
              <w:rPr>
                <w:rFonts w:ascii="Arial" w:hAnsi="Arial" w:cs="Arial"/>
                <w:sz w:val="20"/>
                <w:szCs w:val="20"/>
              </w:rPr>
            </w:pPr>
          </w:p>
        </w:tc>
        <w:tc>
          <w:tcPr>
            <w:tcW w:w="3394" w:type="dxa"/>
            <w:vAlign w:val="center"/>
          </w:tcPr>
          <w:p w:rsidR="00C811A6" w:rsidRPr="00FB44AD" w:rsidRDefault="00C811A6" w:rsidP="007A77CB">
            <w:pPr>
              <w:rPr>
                <w:rFonts w:ascii="Arial" w:hAnsi="Arial" w:cs="Arial"/>
                <w:sz w:val="20"/>
                <w:szCs w:val="20"/>
              </w:rPr>
            </w:pPr>
          </w:p>
        </w:tc>
      </w:tr>
      <w:tr w:rsidR="00C811A6" w:rsidRPr="00FB44AD" w:rsidTr="00FB44AD">
        <w:trPr>
          <w:trHeight w:val="576"/>
        </w:trPr>
        <w:tc>
          <w:tcPr>
            <w:tcW w:w="648" w:type="dxa"/>
            <w:vAlign w:val="center"/>
          </w:tcPr>
          <w:p w:rsidR="00C811A6" w:rsidRPr="00FB44AD" w:rsidRDefault="00BA6607" w:rsidP="00BA6607">
            <w:pPr>
              <w:jc w:val="center"/>
              <w:rPr>
                <w:rFonts w:ascii="Arial" w:hAnsi="Arial" w:cs="Arial"/>
                <w:b/>
                <w:sz w:val="20"/>
                <w:szCs w:val="20"/>
              </w:rPr>
            </w:pPr>
            <w:r w:rsidRPr="00FB44AD">
              <w:rPr>
                <w:rFonts w:ascii="Arial" w:hAnsi="Arial" w:cs="Arial"/>
                <w:b/>
                <w:sz w:val="20"/>
                <w:szCs w:val="20"/>
              </w:rPr>
              <w:t>A.3</w:t>
            </w:r>
          </w:p>
        </w:tc>
        <w:tc>
          <w:tcPr>
            <w:tcW w:w="5040" w:type="dxa"/>
            <w:vAlign w:val="center"/>
          </w:tcPr>
          <w:p w:rsidR="00C811A6" w:rsidRPr="00D55445" w:rsidRDefault="00180E1F" w:rsidP="001D4D20">
            <w:pPr>
              <w:spacing w:after="58"/>
              <w:rPr>
                <w:rFonts w:ascii="Arial" w:hAnsi="Arial" w:cs="Arial"/>
                <w:sz w:val="20"/>
                <w:szCs w:val="20"/>
              </w:rPr>
            </w:pPr>
            <w:r w:rsidRPr="00D55445">
              <w:rPr>
                <w:rFonts w:ascii="Arial" w:hAnsi="Arial" w:cs="Arial"/>
                <w:sz w:val="20"/>
                <w:szCs w:val="20"/>
              </w:rPr>
              <w:t>Is the machine level and installed securely on a concrete floor or bo</w:t>
            </w:r>
            <w:r w:rsidRPr="00D55445">
              <w:rPr>
                <w:rFonts w:ascii="Arial" w:hAnsi="Arial" w:cs="Arial"/>
                <w:sz w:val="20"/>
                <w:szCs w:val="20"/>
              </w:rPr>
              <w:t>lted to a foundation (E23 A1.1)</w:t>
            </w:r>
          </w:p>
        </w:tc>
        <w:tc>
          <w:tcPr>
            <w:tcW w:w="630" w:type="dxa"/>
            <w:vAlign w:val="center"/>
          </w:tcPr>
          <w:p w:rsidR="00C811A6" w:rsidRPr="00FB44AD" w:rsidRDefault="00C811A6" w:rsidP="00BA6607">
            <w:pPr>
              <w:jc w:val="center"/>
              <w:rPr>
                <w:rFonts w:ascii="Arial" w:hAnsi="Arial" w:cs="Arial"/>
                <w:sz w:val="20"/>
                <w:szCs w:val="20"/>
              </w:rPr>
            </w:pPr>
          </w:p>
        </w:tc>
        <w:tc>
          <w:tcPr>
            <w:tcW w:w="634" w:type="dxa"/>
            <w:vAlign w:val="center"/>
          </w:tcPr>
          <w:p w:rsidR="00C811A6" w:rsidRPr="00FB44AD" w:rsidRDefault="00C811A6" w:rsidP="00BA6607">
            <w:pPr>
              <w:jc w:val="center"/>
              <w:rPr>
                <w:rFonts w:ascii="Arial" w:hAnsi="Arial" w:cs="Arial"/>
                <w:sz w:val="20"/>
                <w:szCs w:val="20"/>
              </w:rPr>
            </w:pPr>
          </w:p>
        </w:tc>
        <w:tc>
          <w:tcPr>
            <w:tcW w:w="634" w:type="dxa"/>
            <w:vAlign w:val="center"/>
          </w:tcPr>
          <w:p w:rsidR="00C811A6" w:rsidRPr="00FB44AD" w:rsidRDefault="00C811A6" w:rsidP="00BA6607">
            <w:pPr>
              <w:jc w:val="center"/>
              <w:rPr>
                <w:rFonts w:ascii="Arial" w:hAnsi="Arial" w:cs="Arial"/>
                <w:sz w:val="20"/>
                <w:szCs w:val="20"/>
              </w:rPr>
            </w:pPr>
          </w:p>
        </w:tc>
        <w:tc>
          <w:tcPr>
            <w:tcW w:w="3394" w:type="dxa"/>
            <w:vAlign w:val="center"/>
          </w:tcPr>
          <w:p w:rsidR="00C811A6" w:rsidRPr="00FB44AD" w:rsidRDefault="00C811A6" w:rsidP="00125D7B">
            <w:pPr>
              <w:rPr>
                <w:rFonts w:ascii="Arial" w:hAnsi="Arial" w:cs="Arial"/>
                <w:sz w:val="20"/>
                <w:szCs w:val="20"/>
              </w:rPr>
            </w:pPr>
          </w:p>
        </w:tc>
      </w:tr>
      <w:tr w:rsidR="001D4D20" w:rsidRPr="00FB44AD" w:rsidTr="00FB44AD">
        <w:trPr>
          <w:trHeight w:val="576"/>
        </w:trPr>
        <w:tc>
          <w:tcPr>
            <w:tcW w:w="648" w:type="dxa"/>
            <w:vAlign w:val="center"/>
          </w:tcPr>
          <w:p w:rsidR="001D4D20" w:rsidRPr="00FB44AD" w:rsidRDefault="001D4D20" w:rsidP="00BA6607">
            <w:pPr>
              <w:jc w:val="center"/>
              <w:rPr>
                <w:rFonts w:ascii="Arial" w:hAnsi="Arial" w:cs="Arial"/>
                <w:b/>
                <w:sz w:val="20"/>
                <w:szCs w:val="20"/>
              </w:rPr>
            </w:pPr>
          </w:p>
        </w:tc>
        <w:tc>
          <w:tcPr>
            <w:tcW w:w="5040" w:type="dxa"/>
            <w:vAlign w:val="center"/>
          </w:tcPr>
          <w:p w:rsidR="001D4D20" w:rsidRPr="00D55445" w:rsidRDefault="00180E1F" w:rsidP="00180E1F">
            <w:pPr>
              <w:pStyle w:val="ListParagraph"/>
              <w:numPr>
                <w:ilvl w:val="0"/>
                <w:numId w:val="30"/>
              </w:numPr>
              <w:spacing w:after="58"/>
              <w:rPr>
                <w:rFonts w:ascii="Arial" w:hAnsi="Arial" w:cs="Arial"/>
                <w:sz w:val="20"/>
                <w:szCs w:val="20"/>
              </w:rPr>
            </w:pPr>
            <w:r w:rsidRPr="00D55445">
              <w:rPr>
                <w:rFonts w:ascii="Arial" w:hAnsi="Arial" w:cs="Arial"/>
                <w:sz w:val="20"/>
                <w:szCs w:val="20"/>
              </w:rPr>
              <w:t>Is the machine allowed to run through a free swing check prior to start of testing? (E23 A1.1)</w:t>
            </w:r>
          </w:p>
        </w:tc>
        <w:tc>
          <w:tcPr>
            <w:tcW w:w="630" w:type="dxa"/>
            <w:vAlign w:val="center"/>
          </w:tcPr>
          <w:p w:rsidR="001D4D20" w:rsidRPr="00FB44AD" w:rsidRDefault="001D4D20" w:rsidP="00BA6607">
            <w:pPr>
              <w:jc w:val="center"/>
              <w:rPr>
                <w:rFonts w:ascii="Arial" w:hAnsi="Arial" w:cs="Arial"/>
                <w:sz w:val="20"/>
                <w:szCs w:val="20"/>
              </w:rPr>
            </w:pPr>
          </w:p>
        </w:tc>
        <w:tc>
          <w:tcPr>
            <w:tcW w:w="634" w:type="dxa"/>
            <w:vAlign w:val="center"/>
          </w:tcPr>
          <w:p w:rsidR="001D4D20" w:rsidRPr="00FB44AD" w:rsidRDefault="001D4D20" w:rsidP="00BA6607">
            <w:pPr>
              <w:jc w:val="center"/>
              <w:rPr>
                <w:rFonts w:ascii="Arial" w:hAnsi="Arial" w:cs="Arial"/>
                <w:sz w:val="20"/>
                <w:szCs w:val="20"/>
              </w:rPr>
            </w:pPr>
          </w:p>
        </w:tc>
        <w:tc>
          <w:tcPr>
            <w:tcW w:w="634" w:type="dxa"/>
            <w:vAlign w:val="center"/>
          </w:tcPr>
          <w:p w:rsidR="001D4D20" w:rsidRPr="00FB44AD" w:rsidRDefault="001D4D20" w:rsidP="00BA6607">
            <w:pPr>
              <w:jc w:val="center"/>
              <w:rPr>
                <w:rFonts w:ascii="Arial" w:hAnsi="Arial" w:cs="Arial"/>
                <w:sz w:val="20"/>
                <w:szCs w:val="20"/>
              </w:rPr>
            </w:pPr>
          </w:p>
        </w:tc>
        <w:tc>
          <w:tcPr>
            <w:tcW w:w="3394" w:type="dxa"/>
            <w:vAlign w:val="center"/>
          </w:tcPr>
          <w:p w:rsidR="001D4D20" w:rsidRPr="00FB44AD" w:rsidRDefault="001D4D20" w:rsidP="00125D7B">
            <w:pPr>
              <w:rPr>
                <w:rFonts w:ascii="Arial" w:hAnsi="Arial" w:cs="Arial"/>
                <w:sz w:val="20"/>
                <w:szCs w:val="20"/>
              </w:rPr>
            </w:pPr>
          </w:p>
        </w:tc>
      </w:tr>
      <w:tr w:rsidR="00180E1F" w:rsidRPr="00FB44AD" w:rsidTr="00FB44AD">
        <w:trPr>
          <w:trHeight w:val="576"/>
        </w:trPr>
        <w:tc>
          <w:tcPr>
            <w:tcW w:w="648" w:type="dxa"/>
            <w:vAlign w:val="center"/>
          </w:tcPr>
          <w:p w:rsidR="00180E1F" w:rsidRPr="00FB44AD" w:rsidRDefault="00180E1F" w:rsidP="00BA6607">
            <w:pPr>
              <w:jc w:val="center"/>
              <w:rPr>
                <w:rFonts w:ascii="Arial" w:hAnsi="Arial" w:cs="Arial"/>
                <w:b/>
                <w:sz w:val="20"/>
                <w:szCs w:val="20"/>
              </w:rPr>
            </w:pPr>
          </w:p>
        </w:tc>
        <w:tc>
          <w:tcPr>
            <w:tcW w:w="5040" w:type="dxa"/>
            <w:vAlign w:val="center"/>
          </w:tcPr>
          <w:p w:rsidR="00180E1F" w:rsidRPr="00D55445" w:rsidRDefault="00180E1F" w:rsidP="00180E1F">
            <w:pPr>
              <w:pStyle w:val="ListParagraph"/>
              <w:numPr>
                <w:ilvl w:val="0"/>
                <w:numId w:val="30"/>
              </w:numPr>
              <w:spacing w:after="58"/>
              <w:rPr>
                <w:rFonts w:ascii="Arial" w:hAnsi="Arial" w:cs="Arial"/>
                <w:sz w:val="20"/>
                <w:szCs w:val="20"/>
              </w:rPr>
            </w:pPr>
            <w:r w:rsidRPr="00D55445">
              <w:rPr>
                <w:rFonts w:ascii="Arial" w:hAnsi="Arial" w:cs="Arial"/>
                <w:sz w:val="20"/>
                <w:szCs w:val="20"/>
              </w:rPr>
              <w:t xml:space="preserve">Is the machine checked for zero position (E23 8.1.1.2) </w:t>
            </w:r>
          </w:p>
        </w:tc>
        <w:tc>
          <w:tcPr>
            <w:tcW w:w="630" w:type="dxa"/>
            <w:vAlign w:val="center"/>
          </w:tcPr>
          <w:p w:rsidR="00180E1F" w:rsidRPr="00FB44AD" w:rsidRDefault="00180E1F" w:rsidP="00BA6607">
            <w:pPr>
              <w:jc w:val="center"/>
              <w:rPr>
                <w:rFonts w:ascii="Arial" w:hAnsi="Arial" w:cs="Arial"/>
                <w:sz w:val="20"/>
                <w:szCs w:val="20"/>
              </w:rPr>
            </w:pPr>
          </w:p>
        </w:tc>
        <w:tc>
          <w:tcPr>
            <w:tcW w:w="634" w:type="dxa"/>
            <w:vAlign w:val="center"/>
          </w:tcPr>
          <w:p w:rsidR="00180E1F" w:rsidRPr="00FB44AD" w:rsidRDefault="00180E1F" w:rsidP="00BA6607">
            <w:pPr>
              <w:jc w:val="center"/>
              <w:rPr>
                <w:rFonts w:ascii="Arial" w:hAnsi="Arial" w:cs="Arial"/>
                <w:sz w:val="20"/>
                <w:szCs w:val="20"/>
              </w:rPr>
            </w:pPr>
          </w:p>
        </w:tc>
        <w:tc>
          <w:tcPr>
            <w:tcW w:w="634" w:type="dxa"/>
            <w:vAlign w:val="center"/>
          </w:tcPr>
          <w:p w:rsidR="00180E1F" w:rsidRPr="00FB44AD" w:rsidRDefault="00180E1F" w:rsidP="00BA6607">
            <w:pPr>
              <w:jc w:val="center"/>
              <w:rPr>
                <w:rFonts w:ascii="Arial" w:hAnsi="Arial" w:cs="Arial"/>
                <w:sz w:val="20"/>
                <w:szCs w:val="20"/>
              </w:rPr>
            </w:pPr>
          </w:p>
        </w:tc>
        <w:tc>
          <w:tcPr>
            <w:tcW w:w="3394" w:type="dxa"/>
            <w:vAlign w:val="center"/>
          </w:tcPr>
          <w:p w:rsidR="00180E1F" w:rsidRPr="00FB44AD" w:rsidRDefault="00180E1F" w:rsidP="00125D7B">
            <w:pPr>
              <w:rPr>
                <w:rFonts w:ascii="Arial" w:hAnsi="Arial" w:cs="Arial"/>
                <w:sz w:val="20"/>
                <w:szCs w:val="20"/>
              </w:rPr>
            </w:pPr>
          </w:p>
        </w:tc>
      </w:tr>
      <w:tr w:rsidR="00180E1F" w:rsidRPr="00FB44AD" w:rsidTr="00FB44AD">
        <w:trPr>
          <w:trHeight w:val="576"/>
        </w:trPr>
        <w:tc>
          <w:tcPr>
            <w:tcW w:w="648" w:type="dxa"/>
            <w:vAlign w:val="center"/>
          </w:tcPr>
          <w:p w:rsidR="00180E1F" w:rsidRPr="00FB44AD" w:rsidRDefault="00180E1F" w:rsidP="00BA6607">
            <w:pPr>
              <w:jc w:val="center"/>
              <w:rPr>
                <w:rFonts w:ascii="Arial" w:hAnsi="Arial" w:cs="Arial"/>
                <w:b/>
                <w:sz w:val="20"/>
                <w:szCs w:val="20"/>
              </w:rPr>
            </w:pPr>
          </w:p>
        </w:tc>
        <w:tc>
          <w:tcPr>
            <w:tcW w:w="5040" w:type="dxa"/>
            <w:vAlign w:val="center"/>
          </w:tcPr>
          <w:p w:rsidR="00180E1F" w:rsidRPr="00D55445" w:rsidRDefault="00180E1F" w:rsidP="00180E1F">
            <w:pPr>
              <w:pStyle w:val="ListParagraph"/>
              <w:numPr>
                <w:ilvl w:val="0"/>
                <w:numId w:val="30"/>
              </w:numPr>
              <w:spacing w:after="58"/>
              <w:rPr>
                <w:rFonts w:ascii="Arial" w:hAnsi="Arial" w:cs="Arial"/>
                <w:sz w:val="20"/>
                <w:szCs w:val="20"/>
              </w:rPr>
            </w:pPr>
            <w:r w:rsidRPr="00D55445">
              <w:rPr>
                <w:rFonts w:ascii="Arial" w:hAnsi="Arial" w:cs="Arial"/>
                <w:sz w:val="20"/>
                <w:szCs w:val="20"/>
              </w:rPr>
              <w:t xml:space="preserve">Is the machine checked for friction and </w:t>
            </w:r>
            <w:proofErr w:type="spellStart"/>
            <w:r w:rsidRPr="00D55445">
              <w:rPr>
                <w:rFonts w:ascii="Arial" w:hAnsi="Arial" w:cs="Arial"/>
                <w:sz w:val="20"/>
                <w:szCs w:val="20"/>
              </w:rPr>
              <w:t>windage</w:t>
            </w:r>
            <w:proofErr w:type="spellEnd"/>
            <w:r w:rsidRPr="00D55445">
              <w:rPr>
                <w:rFonts w:ascii="Arial" w:hAnsi="Arial" w:cs="Arial"/>
                <w:sz w:val="20"/>
                <w:szCs w:val="20"/>
              </w:rPr>
              <w:t xml:space="preserve"> losses (E23 8.1.1.3)?</w:t>
            </w:r>
          </w:p>
        </w:tc>
        <w:tc>
          <w:tcPr>
            <w:tcW w:w="630" w:type="dxa"/>
            <w:vAlign w:val="center"/>
          </w:tcPr>
          <w:p w:rsidR="00180E1F" w:rsidRPr="00FB44AD" w:rsidRDefault="00180E1F" w:rsidP="00BA6607">
            <w:pPr>
              <w:jc w:val="center"/>
              <w:rPr>
                <w:rFonts w:ascii="Arial" w:hAnsi="Arial" w:cs="Arial"/>
                <w:sz w:val="20"/>
                <w:szCs w:val="20"/>
              </w:rPr>
            </w:pPr>
          </w:p>
        </w:tc>
        <w:tc>
          <w:tcPr>
            <w:tcW w:w="634" w:type="dxa"/>
            <w:vAlign w:val="center"/>
          </w:tcPr>
          <w:p w:rsidR="00180E1F" w:rsidRPr="00FB44AD" w:rsidRDefault="00180E1F" w:rsidP="00BA6607">
            <w:pPr>
              <w:jc w:val="center"/>
              <w:rPr>
                <w:rFonts w:ascii="Arial" w:hAnsi="Arial" w:cs="Arial"/>
                <w:sz w:val="20"/>
                <w:szCs w:val="20"/>
              </w:rPr>
            </w:pPr>
          </w:p>
        </w:tc>
        <w:tc>
          <w:tcPr>
            <w:tcW w:w="634" w:type="dxa"/>
            <w:vAlign w:val="center"/>
          </w:tcPr>
          <w:p w:rsidR="00180E1F" w:rsidRPr="00FB44AD" w:rsidRDefault="00180E1F" w:rsidP="00BA6607">
            <w:pPr>
              <w:jc w:val="center"/>
              <w:rPr>
                <w:rFonts w:ascii="Arial" w:hAnsi="Arial" w:cs="Arial"/>
                <w:sz w:val="20"/>
                <w:szCs w:val="20"/>
              </w:rPr>
            </w:pPr>
          </w:p>
        </w:tc>
        <w:tc>
          <w:tcPr>
            <w:tcW w:w="3394" w:type="dxa"/>
            <w:vAlign w:val="center"/>
          </w:tcPr>
          <w:p w:rsidR="00180E1F" w:rsidRPr="00FB44AD" w:rsidRDefault="00180E1F" w:rsidP="00125D7B">
            <w:pPr>
              <w:rPr>
                <w:rFonts w:ascii="Arial" w:hAnsi="Arial" w:cs="Arial"/>
                <w:sz w:val="20"/>
                <w:szCs w:val="20"/>
              </w:rPr>
            </w:pPr>
          </w:p>
        </w:tc>
      </w:tr>
      <w:tr w:rsidR="00BA6607" w:rsidRPr="00FB44AD" w:rsidTr="00FB44AD">
        <w:trPr>
          <w:cantSplit/>
          <w:trHeight w:val="576"/>
        </w:trPr>
        <w:tc>
          <w:tcPr>
            <w:tcW w:w="648" w:type="dxa"/>
            <w:vAlign w:val="center"/>
          </w:tcPr>
          <w:p w:rsidR="00BA6607" w:rsidRPr="00FB44AD" w:rsidRDefault="00BA6607" w:rsidP="00C811A6">
            <w:pPr>
              <w:jc w:val="center"/>
              <w:rPr>
                <w:rFonts w:ascii="Arial" w:hAnsi="Arial" w:cs="Arial"/>
                <w:b/>
                <w:sz w:val="20"/>
                <w:szCs w:val="20"/>
              </w:rPr>
            </w:pPr>
            <w:r w:rsidRPr="00FB44AD">
              <w:rPr>
                <w:rFonts w:ascii="Arial" w:hAnsi="Arial" w:cs="Arial"/>
                <w:b/>
                <w:sz w:val="20"/>
                <w:szCs w:val="20"/>
              </w:rPr>
              <w:t>A.4</w:t>
            </w:r>
          </w:p>
        </w:tc>
        <w:tc>
          <w:tcPr>
            <w:tcW w:w="5040" w:type="dxa"/>
            <w:vAlign w:val="center"/>
          </w:tcPr>
          <w:p w:rsidR="00BA6607" w:rsidRPr="00D55445" w:rsidRDefault="00180E1F" w:rsidP="00EC022A">
            <w:pPr>
              <w:spacing w:after="58"/>
              <w:rPr>
                <w:rFonts w:ascii="Arial" w:hAnsi="Arial" w:cs="Arial"/>
                <w:sz w:val="20"/>
                <w:szCs w:val="20"/>
              </w:rPr>
            </w:pPr>
            <w:r w:rsidRPr="00D55445">
              <w:rPr>
                <w:rFonts w:ascii="Arial" w:hAnsi="Arial" w:cs="Arial"/>
                <w:sz w:val="20"/>
                <w:szCs w:val="20"/>
              </w:rPr>
              <w:t>Are test specimens standard sizes or prepared per the product specification, drawing requirements, or other con</w:t>
            </w:r>
            <w:r w:rsidRPr="00D55445">
              <w:rPr>
                <w:rFonts w:ascii="Arial" w:hAnsi="Arial" w:cs="Arial"/>
                <w:sz w:val="20"/>
                <w:szCs w:val="20"/>
              </w:rPr>
              <w:t>tract requirements? (E23 7.1.1)</w:t>
            </w:r>
          </w:p>
        </w:tc>
        <w:tc>
          <w:tcPr>
            <w:tcW w:w="630" w:type="dxa"/>
            <w:vAlign w:val="center"/>
          </w:tcPr>
          <w:p w:rsidR="00BA6607" w:rsidRPr="00FB44AD" w:rsidRDefault="00BA6607" w:rsidP="00C811A6">
            <w:pPr>
              <w:jc w:val="center"/>
              <w:rPr>
                <w:rFonts w:ascii="Arial" w:hAnsi="Arial" w:cs="Arial"/>
                <w:sz w:val="20"/>
                <w:szCs w:val="20"/>
              </w:rPr>
            </w:pPr>
          </w:p>
        </w:tc>
        <w:tc>
          <w:tcPr>
            <w:tcW w:w="634" w:type="dxa"/>
            <w:vAlign w:val="center"/>
          </w:tcPr>
          <w:p w:rsidR="00BA6607" w:rsidRPr="00FB44AD" w:rsidRDefault="00BA6607" w:rsidP="00C811A6">
            <w:pPr>
              <w:jc w:val="center"/>
              <w:rPr>
                <w:rFonts w:ascii="Arial" w:hAnsi="Arial" w:cs="Arial"/>
                <w:sz w:val="20"/>
                <w:szCs w:val="20"/>
              </w:rPr>
            </w:pPr>
          </w:p>
        </w:tc>
        <w:tc>
          <w:tcPr>
            <w:tcW w:w="634" w:type="dxa"/>
            <w:vAlign w:val="center"/>
          </w:tcPr>
          <w:p w:rsidR="00BA6607" w:rsidRPr="00FB44AD" w:rsidRDefault="00BA6607" w:rsidP="00C811A6">
            <w:pPr>
              <w:jc w:val="center"/>
              <w:rPr>
                <w:rFonts w:ascii="Arial" w:hAnsi="Arial" w:cs="Arial"/>
                <w:sz w:val="20"/>
                <w:szCs w:val="20"/>
              </w:rPr>
            </w:pPr>
          </w:p>
        </w:tc>
        <w:tc>
          <w:tcPr>
            <w:tcW w:w="3394" w:type="dxa"/>
            <w:vAlign w:val="center"/>
          </w:tcPr>
          <w:p w:rsidR="00BA6607" w:rsidRPr="00FB44AD" w:rsidRDefault="00BA6607" w:rsidP="00125D7B">
            <w:pPr>
              <w:rPr>
                <w:rFonts w:ascii="Arial" w:hAnsi="Arial" w:cs="Arial"/>
                <w:sz w:val="20"/>
                <w:szCs w:val="20"/>
              </w:rPr>
            </w:pPr>
          </w:p>
        </w:tc>
      </w:tr>
      <w:tr w:rsidR="0021367E" w:rsidRPr="00FB44AD" w:rsidTr="00CA31AC">
        <w:trPr>
          <w:cantSplit/>
          <w:trHeight w:val="576"/>
        </w:trPr>
        <w:tc>
          <w:tcPr>
            <w:tcW w:w="648" w:type="dxa"/>
            <w:vAlign w:val="center"/>
          </w:tcPr>
          <w:p w:rsidR="0021367E" w:rsidRPr="00FB44AD" w:rsidRDefault="0021367E" w:rsidP="001D4D20">
            <w:pPr>
              <w:jc w:val="center"/>
              <w:rPr>
                <w:rFonts w:ascii="Arial" w:hAnsi="Arial" w:cs="Arial"/>
                <w:b/>
                <w:sz w:val="20"/>
                <w:szCs w:val="20"/>
              </w:rPr>
            </w:pPr>
            <w:r w:rsidRPr="00FB44AD">
              <w:rPr>
                <w:rFonts w:ascii="Arial" w:hAnsi="Arial" w:cs="Arial"/>
                <w:b/>
                <w:sz w:val="20"/>
                <w:szCs w:val="20"/>
              </w:rPr>
              <w:t>A.</w:t>
            </w:r>
            <w:r w:rsidR="001D4D20">
              <w:rPr>
                <w:rFonts w:ascii="Arial" w:hAnsi="Arial" w:cs="Arial"/>
                <w:b/>
                <w:sz w:val="20"/>
                <w:szCs w:val="20"/>
              </w:rPr>
              <w:t>5</w:t>
            </w:r>
          </w:p>
        </w:tc>
        <w:tc>
          <w:tcPr>
            <w:tcW w:w="5040" w:type="dxa"/>
            <w:vAlign w:val="center"/>
          </w:tcPr>
          <w:p w:rsidR="0021367E" w:rsidRPr="00D55445" w:rsidRDefault="00180E1F" w:rsidP="00EC022A">
            <w:pPr>
              <w:spacing w:after="58"/>
              <w:rPr>
                <w:rFonts w:ascii="Arial" w:hAnsi="Arial" w:cs="Arial"/>
                <w:sz w:val="20"/>
                <w:szCs w:val="20"/>
              </w:rPr>
            </w:pPr>
            <w:r w:rsidRPr="00D55445">
              <w:rPr>
                <w:rFonts w:ascii="Arial" w:hAnsi="Arial" w:cs="Arial"/>
                <w:sz w:val="20"/>
                <w:szCs w:val="20"/>
              </w:rPr>
              <w:t>Are proper numbers, locations and orientations of the specimens specified per the contract requirements?</w:t>
            </w:r>
          </w:p>
        </w:tc>
        <w:tc>
          <w:tcPr>
            <w:tcW w:w="630" w:type="dxa"/>
            <w:vAlign w:val="center"/>
          </w:tcPr>
          <w:p w:rsidR="0021367E" w:rsidRPr="00FB44AD" w:rsidRDefault="0021367E" w:rsidP="00C811A6">
            <w:pPr>
              <w:jc w:val="center"/>
              <w:rPr>
                <w:rFonts w:ascii="Arial" w:hAnsi="Arial" w:cs="Arial"/>
                <w:sz w:val="20"/>
                <w:szCs w:val="20"/>
              </w:rPr>
            </w:pPr>
          </w:p>
        </w:tc>
        <w:tc>
          <w:tcPr>
            <w:tcW w:w="634" w:type="dxa"/>
            <w:vAlign w:val="center"/>
          </w:tcPr>
          <w:p w:rsidR="0021367E" w:rsidRPr="00FB44AD" w:rsidRDefault="0021367E" w:rsidP="00C811A6">
            <w:pPr>
              <w:jc w:val="center"/>
              <w:rPr>
                <w:rFonts w:ascii="Arial" w:hAnsi="Arial" w:cs="Arial"/>
                <w:sz w:val="20"/>
                <w:szCs w:val="20"/>
              </w:rPr>
            </w:pPr>
          </w:p>
        </w:tc>
        <w:tc>
          <w:tcPr>
            <w:tcW w:w="634" w:type="dxa"/>
            <w:vAlign w:val="center"/>
          </w:tcPr>
          <w:p w:rsidR="0021367E" w:rsidRPr="00FB44AD" w:rsidRDefault="0021367E" w:rsidP="00C811A6">
            <w:pPr>
              <w:jc w:val="center"/>
              <w:rPr>
                <w:rFonts w:ascii="Arial" w:hAnsi="Arial" w:cs="Arial"/>
                <w:sz w:val="20"/>
                <w:szCs w:val="20"/>
              </w:rPr>
            </w:pPr>
          </w:p>
        </w:tc>
        <w:tc>
          <w:tcPr>
            <w:tcW w:w="3394" w:type="dxa"/>
            <w:vAlign w:val="center"/>
          </w:tcPr>
          <w:p w:rsidR="0021367E" w:rsidRPr="00FB44AD" w:rsidRDefault="0021367E" w:rsidP="00125D7B">
            <w:pPr>
              <w:rPr>
                <w:rFonts w:ascii="Arial" w:hAnsi="Arial" w:cs="Arial"/>
                <w:sz w:val="20"/>
                <w:szCs w:val="20"/>
              </w:rPr>
            </w:pPr>
          </w:p>
        </w:tc>
      </w:tr>
      <w:tr w:rsidR="0021367E" w:rsidRPr="00FB44AD" w:rsidTr="00FB44AD">
        <w:trPr>
          <w:cantSplit/>
          <w:trHeight w:val="576"/>
        </w:trPr>
        <w:tc>
          <w:tcPr>
            <w:tcW w:w="648" w:type="dxa"/>
            <w:vAlign w:val="center"/>
          </w:tcPr>
          <w:p w:rsidR="0021367E" w:rsidRPr="00FB44AD" w:rsidRDefault="001D4D20" w:rsidP="00C811A6">
            <w:pPr>
              <w:jc w:val="center"/>
              <w:rPr>
                <w:rFonts w:ascii="Arial" w:hAnsi="Arial" w:cs="Arial"/>
                <w:b/>
                <w:sz w:val="20"/>
                <w:szCs w:val="20"/>
              </w:rPr>
            </w:pPr>
            <w:r>
              <w:rPr>
                <w:rFonts w:ascii="Arial" w:hAnsi="Arial" w:cs="Arial"/>
                <w:b/>
                <w:sz w:val="20"/>
                <w:szCs w:val="20"/>
              </w:rPr>
              <w:t>A.6</w:t>
            </w:r>
          </w:p>
        </w:tc>
        <w:tc>
          <w:tcPr>
            <w:tcW w:w="5040" w:type="dxa"/>
            <w:vAlign w:val="center"/>
          </w:tcPr>
          <w:p w:rsidR="0021367E" w:rsidRPr="00D55445" w:rsidRDefault="00180E1F" w:rsidP="00EC022A">
            <w:pPr>
              <w:spacing w:after="58"/>
              <w:rPr>
                <w:rFonts w:ascii="Arial" w:hAnsi="Arial" w:cs="Arial"/>
                <w:sz w:val="20"/>
                <w:szCs w:val="20"/>
              </w:rPr>
            </w:pPr>
            <w:r w:rsidRPr="00D55445">
              <w:rPr>
                <w:rFonts w:ascii="Arial" w:hAnsi="Arial" w:cs="Arial"/>
                <w:sz w:val="20"/>
                <w:szCs w:val="20"/>
              </w:rPr>
              <w:t>Is each specimen clearly marked with a unique identifier, traceable to a specific heat of material and orientation/location as applicable?</w:t>
            </w:r>
          </w:p>
        </w:tc>
        <w:tc>
          <w:tcPr>
            <w:tcW w:w="630" w:type="dxa"/>
            <w:vAlign w:val="center"/>
          </w:tcPr>
          <w:p w:rsidR="0021367E" w:rsidRPr="00FB44AD" w:rsidRDefault="0021367E" w:rsidP="00C811A6">
            <w:pPr>
              <w:jc w:val="center"/>
              <w:rPr>
                <w:rFonts w:ascii="Arial" w:hAnsi="Arial" w:cs="Arial"/>
                <w:sz w:val="20"/>
                <w:szCs w:val="20"/>
              </w:rPr>
            </w:pPr>
          </w:p>
        </w:tc>
        <w:tc>
          <w:tcPr>
            <w:tcW w:w="634" w:type="dxa"/>
            <w:vAlign w:val="center"/>
          </w:tcPr>
          <w:p w:rsidR="0021367E" w:rsidRPr="00FB44AD" w:rsidRDefault="0021367E" w:rsidP="00C811A6">
            <w:pPr>
              <w:jc w:val="center"/>
              <w:rPr>
                <w:rFonts w:ascii="Arial" w:hAnsi="Arial" w:cs="Arial"/>
                <w:sz w:val="20"/>
                <w:szCs w:val="20"/>
              </w:rPr>
            </w:pPr>
          </w:p>
        </w:tc>
        <w:tc>
          <w:tcPr>
            <w:tcW w:w="634" w:type="dxa"/>
            <w:vAlign w:val="center"/>
          </w:tcPr>
          <w:p w:rsidR="0021367E" w:rsidRPr="00FB44AD" w:rsidRDefault="0021367E" w:rsidP="00C811A6">
            <w:pPr>
              <w:jc w:val="center"/>
              <w:rPr>
                <w:rFonts w:ascii="Arial" w:hAnsi="Arial" w:cs="Arial"/>
                <w:sz w:val="20"/>
                <w:szCs w:val="20"/>
              </w:rPr>
            </w:pPr>
          </w:p>
        </w:tc>
        <w:tc>
          <w:tcPr>
            <w:tcW w:w="3394" w:type="dxa"/>
            <w:vAlign w:val="center"/>
          </w:tcPr>
          <w:p w:rsidR="0021367E" w:rsidRPr="00FB44AD" w:rsidRDefault="0021367E" w:rsidP="00125D7B">
            <w:pPr>
              <w:rPr>
                <w:rFonts w:ascii="Arial" w:hAnsi="Arial" w:cs="Arial"/>
                <w:sz w:val="20"/>
                <w:szCs w:val="20"/>
              </w:rPr>
            </w:pPr>
          </w:p>
        </w:tc>
      </w:tr>
      <w:tr w:rsidR="0021367E" w:rsidRPr="00FB44AD" w:rsidTr="00B776B0">
        <w:trPr>
          <w:cantSplit/>
          <w:trHeight w:val="576"/>
        </w:trPr>
        <w:tc>
          <w:tcPr>
            <w:tcW w:w="648" w:type="dxa"/>
            <w:vAlign w:val="center"/>
          </w:tcPr>
          <w:p w:rsidR="0021367E" w:rsidRPr="00FB44AD" w:rsidRDefault="001D4D20" w:rsidP="0051737A">
            <w:pPr>
              <w:jc w:val="center"/>
              <w:rPr>
                <w:rFonts w:ascii="Arial" w:hAnsi="Arial" w:cs="Arial"/>
                <w:b/>
                <w:sz w:val="20"/>
                <w:szCs w:val="20"/>
              </w:rPr>
            </w:pPr>
            <w:r>
              <w:rPr>
                <w:rFonts w:ascii="Arial" w:hAnsi="Arial" w:cs="Arial"/>
                <w:b/>
                <w:sz w:val="20"/>
                <w:szCs w:val="20"/>
              </w:rPr>
              <w:t>A.7</w:t>
            </w:r>
          </w:p>
        </w:tc>
        <w:tc>
          <w:tcPr>
            <w:tcW w:w="5040" w:type="dxa"/>
            <w:vAlign w:val="center"/>
          </w:tcPr>
          <w:p w:rsidR="0021367E" w:rsidRPr="00D55445" w:rsidRDefault="00180E1F" w:rsidP="001D4D20">
            <w:pPr>
              <w:spacing w:after="58"/>
              <w:rPr>
                <w:rFonts w:ascii="Arial" w:hAnsi="Arial" w:cs="Arial"/>
                <w:sz w:val="20"/>
                <w:szCs w:val="20"/>
              </w:rPr>
            </w:pPr>
            <w:r w:rsidRPr="00D55445">
              <w:rPr>
                <w:rFonts w:ascii="Arial" w:hAnsi="Arial" w:cs="Arial"/>
                <w:sz w:val="20"/>
                <w:szCs w:val="20"/>
              </w:rPr>
              <w:t>Is the s</w:t>
            </w:r>
            <w:r w:rsidRPr="00D55445">
              <w:rPr>
                <w:rFonts w:ascii="Arial" w:hAnsi="Arial" w:cs="Arial"/>
                <w:sz w:val="20"/>
                <w:szCs w:val="20"/>
              </w:rPr>
              <w:t>pecimen surface finish correct?</w:t>
            </w:r>
          </w:p>
        </w:tc>
        <w:tc>
          <w:tcPr>
            <w:tcW w:w="630" w:type="dxa"/>
            <w:vAlign w:val="center"/>
          </w:tcPr>
          <w:p w:rsidR="0021367E" w:rsidRPr="00FB44AD" w:rsidRDefault="0021367E" w:rsidP="00C811A6">
            <w:pPr>
              <w:jc w:val="center"/>
              <w:rPr>
                <w:rFonts w:ascii="Arial" w:hAnsi="Arial" w:cs="Arial"/>
                <w:sz w:val="20"/>
                <w:szCs w:val="20"/>
              </w:rPr>
            </w:pPr>
          </w:p>
        </w:tc>
        <w:tc>
          <w:tcPr>
            <w:tcW w:w="634" w:type="dxa"/>
            <w:vAlign w:val="center"/>
          </w:tcPr>
          <w:p w:rsidR="0021367E" w:rsidRPr="00FB44AD" w:rsidRDefault="0021367E" w:rsidP="00C811A6">
            <w:pPr>
              <w:jc w:val="center"/>
              <w:rPr>
                <w:rFonts w:ascii="Arial" w:hAnsi="Arial" w:cs="Arial"/>
                <w:sz w:val="20"/>
                <w:szCs w:val="20"/>
              </w:rPr>
            </w:pPr>
          </w:p>
        </w:tc>
        <w:tc>
          <w:tcPr>
            <w:tcW w:w="634" w:type="dxa"/>
            <w:vAlign w:val="center"/>
          </w:tcPr>
          <w:p w:rsidR="0021367E" w:rsidRPr="00FB44AD" w:rsidRDefault="0021367E" w:rsidP="00C811A6">
            <w:pPr>
              <w:jc w:val="center"/>
              <w:rPr>
                <w:rFonts w:ascii="Arial" w:hAnsi="Arial" w:cs="Arial"/>
                <w:sz w:val="20"/>
                <w:szCs w:val="20"/>
              </w:rPr>
            </w:pPr>
          </w:p>
        </w:tc>
        <w:tc>
          <w:tcPr>
            <w:tcW w:w="3394" w:type="dxa"/>
            <w:vAlign w:val="center"/>
          </w:tcPr>
          <w:p w:rsidR="0021367E" w:rsidRPr="00FB44AD" w:rsidRDefault="0021367E" w:rsidP="00125D7B">
            <w:pPr>
              <w:rPr>
                <w:rFonts w:ascii="Arial" w:hAnsi="Arial" w:cs="Arial"/>
                <w:sz w:val="20"/>
                <w:szCs w:val="20"/>
              </w:rPr>
            </w:pPr>
          </w:p>
        </w:tc>
      </w:tr>
      <w:tr w:rsidR="00180E1F" w:rsidRPr="00FB44AD" w:rsidTr="00B776B0">
        <w:trPr>
          <w:cantSplit/>
          <w:trHeight w:val="576"/>
        </w:trPr>
        <w:tc>
          <w:tcPr>
            <w:tcW w:w="648" w:type="dxa"/>
            <w:vAlign w:val="center"/>
          </w:tcPr>
          <w:p w:rsidR="00180E1F" w:rsidRDefault="00180E1F" w:rsidP="0051737A">
            <w:pPr>
              <w:jc w:val="center"/>
              <w:rPr>
                <w:rFonts w:ascii="Arial" w:hAnsi="Arial" w:cs="Arial"/>
                <w:b/>
                <w:sz w:val="20"/>
                <w:szCs w:val="20"/>
              </w:rPr>
            </w:pPr>
          </w:p>
        </w:tc>
        <w:tc>
          <w:tcPr>
            <w:tcW w:w="5040" w:type="dxa"/>
            <w:vAlign w:val="center"/>
          </w:tcPr>
          <w:p w:rsidR="00180E1F" w:rsidRPr="00D55445" w:rsidRDefault="00180E1F" w:rsidP="00180E1F">
            <w:pPr>
              <w:pStyle w:val="ListParagraph"/>
              <w:numPr>
                <w:ilvl w:val="0"/>
                <w:numId w:val="32"/>
              </w:numPr>
              <w:spacing w:after="58"/>
              <w:rPr>
                <w:rFonts w:ascii="Arial" w:hAnsi="Arial" w:cs="Arial"/>
                <w:sz w:val="20"/>
                <w:szCs w:val="20"/>
              </w:rPr>
            </w:pPr>
            <w:r w:rsidRPr="00D55445">
              <w:rPr>
                <w:rFonts w:ascii="Arial" w:hAnsi="Arial" w:cs="Arial"/>
                <w:sz w:val="20"/>
                <w:szCs w:val="20"/>
              </w:rPr>
              <w:t>Is the orientation of the notch correct?</w:t>
            </w:r>
          </w:p>
        </w:tc>
        <w:tc>
          <w:tcPr>
            <w:tcW w:w="630" w:type="dxa"/>
            <w:vAlign w:val="center"/>
          </w:tcPr>
          <w:p w:rsidR="00180E1F" w:rsidRPr="00FB44AD" w:rsidRDefault="00180E1F" w:rsidP="00C811A6">
            <w:pPr>
              <w:jc w:val="center"/>
              <w:rPr>
                <w:rFonts w:ascii="Arial" w:hAnsi="Arial" w:cs="Arial"/>
                <w:sz w:val="20"/>
                <w:szCs w:val="20"/>
              </w:rPr>
            </w:pPr>
          </w:p>
        </w:tc>
        <w:tc>
          <w:tcPr>
            <w:tcW w:w="634" w:type="dxa"/>
            <w:vAlign w:val="center"/>
          </w:tcPr>
          <w:p w:rsidR="00180E1F" w:rsidRPr="00FB44AD" w:rsidRDefault="00180E1F" w:rsidP="00C811A6">
            <w:pPr>
              <w:jc w:val="center"/>
              <w:rPr>
                <w:rFonts w:ascii="Arial" w:hAnsi="Arial" w:cs="Arial"/>
                <w:sz w:val="20"/>
                <w:szCs w:val="20"/>
              </w:rPr>
            </w:pPr>
          </w:p>
        </w:tc>
        <w:tc>
          <w:tcPr>
            <w:tcW w:w="634" w:type="dxa"/>
            <w:vAlign w:val="center"/>
          </w:tcPr>
          <w:p w:rsidR="00180E1F" w:rsidRPr="00FB44AD" w:rsidRDefault="00180E1F" w:rsidP="00C811A6">
            <w:pPr>
              <w:jc w:val="center"/>
              <w:rPr>
                <w:rFonts w:ascii="Arial" w:hAnsi="Arial" w:cs="Arial"/>
                <w:sz w:val="20"/>
                <w:szCs w:val="20"/>
              </w:rPr>
            </w:pPr>
          </w:p>
        </w:tc>
        <w:tc>
          <w:tcPr>
            <w:tcW w:w="3394" w:type="dxa"/>
            <w:vAlign w:val="center"/>
          </w:tcPr>
          <w:p w:rsidR="00180E1F" w:rsidRPr="00FB44AD" w:rsidRDefault="00180E1F" w:rsidP="00125D7B">
            <w:pPr>
              <w:rPr>
                <w:rFonts w:ascii="Arial" w:hAnsi="Arial" w:cs="Arial"/>
                <w:sz w:val="20"/>
                <w:szCs w:val="20"/>
              </w:rPr>
            </w:pPr>
          </w:p>
        </w:tc>
      </w:tr>
      <w:tr w:rsidR="00180E1F" w:rsidRPr="00FB44AD" w:rsidTr="00B776B0">
        <w:trPr>
          <w:cantSplit/>
          <w:trHeight w:val="576"/>
        </w:trPr>
        <w:tc>
          <w:tcPr>
            <w:tcW w:w="648" w:type="dxa"/>
            <w:vAlign w:val="center"/>
          </w:tcPr>
          <w:p w:rsidR="00180E1F" w:rsidRDefault="00180E1F" w:rsidP="0051737A">
            <w:pPr>
              <w:jc w:val="center"/>
              <w:rPr>
                <w:rFonts w:ascii="Arial" w:hAnsi="Arial" w:cs="Arial"/>
                <w:b/>
                <w:sz w:val="20"/>
                <w:szCs w:val="20"/>
              </w:rPr>
            </w:pPr>
          </w:p>
        </w:tc>
        <w:tc>
          <w:tcPr>
            <w:tcW w:w="5040" w:type="dxa"/>
            <w:vAlign w:val="center"/>
          </w:tcPr>
          <w:p w:rsidR="00180E1F" w:rsidRPr="00D55445" w:rsidRDefault="00180E1F" w:rsidP="00D55445">
            <w:pPr>
              <w:pStyle w:val="ListParagraph"/>
              <w:numPr>
                <w:ilvl w:val="0"/>
                <w:numId w:val="32"/>
              </w:numPr>
              <w:spacing w:after="58"/>
              <w:rPr>
                <w:rFonts w:ascii="Arial" w:hAnsi="Arial" w:cs="Arial"/>
                <w:sz w:val="20"/>
                <w:szCs w:val="20"/>
              </w:rPr>
            </w:pPr>
            <w:r w:rsidRPr="00D55445">
              <w:rPr>
                <w:rFonts w:ascii="Arial" w:hAnsi="Arial" w:cs="Arial"/>
                <w:sz w:val="20"/>
                <w:szCs w:val="20"/>
              </w:rPr>
              <w:t>Is the notch radius correct?</w:t>
            </w:r>
          </w:p>
        </w:tc>
        <w:tc>
          <w:tcPr>
            <w:tcW w:w="630" w:type="dxa"/>
            <w:vAlign w:val="center"/>
          </w:tcPr>
          <w:p w:rsidR="00180E1F" w:rsidRPr="00FB44AD" w:rsidRDefault="00180E1F" w:rsidP="00C811A6">
            <w:pPr>
              <w:jc w:val="center"/>
              <w:rPr>
                <w:rFonts w:ascii="Arial" w:hAnsi="Arial" w:cs="Arial"/>
                <w:sz w:val="20"/>
                <w:szCs w:val="20"/>
              </w:rPr>
            </w:pPr>
          </w:p>
        </w:tc>
        <w:tc>
          <w:tcPr>
            <w:tcW w:w="634" w:type="dxa"/>
            <w:vAlign w:val="center"/>
          </w:tcPr>
          <w:p w:rsidR="00180E1F" w:rsidRPr="00FB44AD" w:rsidRDefault="00180E1F" w:rsidP="00C811A6">
            <w:pPr>
              <w:jc w:val="center"/>
              <w:rPr>
                <w:rFonts w:ascii="Arial" w:hAnsi="Arial" w:cs="Arial"/>
                <w:sz w:val="20"/>
                <w:szCs w:val="20"/>
              </w:rPr>
            </w:pPr>
          </w:p>
        </w:tc>
        <w:tc>
          <w:tcPr>
            <w:tcW w:w="634" w:type="dxa"/>
            <w:vAlign w:val="center"/>
          </w:tcPr>
          <w:p w:rsidR="00180E1F" w:rsidRPr="00FB44AD" w:rsidRDefault="00180E1F" w:rsidP="00C811A6">
            <w:pPr>
              <w:jc w:val="center"/>
              <w:rPr>
                <w:rFonts w:ascii="Arial" w:hAnsi="Arial" w:cs="Arial"/>
                <w:sz w:val="20"/>
                <w:szCs w:val="20"/>
              </w:rPr>
            </w:pPr>
          </w:p>
        </w:tc>
        <w:tc>
          <w:tcPr>
            <w:tcW w:w="3394" w:type="dxa"/>
            <w:vAlign w:val="center"/>
          </w:tcPr>
          <w:p w:rsidR="00180E1F" w:rsidRPr="00FB44AD" w:rsidRDefault="00180E1F" w:rsidP="00125D7B">
            <w:pPr>
              <w:rPr>
                <w:rFonts w:ascii="Arial" w:hAnsi="Arial" w:cs="Arial"/>
                <w:sz w:val="20"/>
                <w:szCs w:val="20"/>
              </w:rPr>
            </w:pPr>
          </w:p>
        </w:tc>
      </w:tr>
      <w:tr w:rsidR="00180E1F" w:rsidRPr="00FB44AD" w:rsidTr="00B776B0">
        <w:trPr>
          <w:cantSplit/>
          <w:trHeight w:val="576"/>
        </w:trPr>
        <w:tc>
          <w:tcPr>
            <w:tcW w:w="648" w:type="dxa"/>
            <w:vAlign w:val="center"/>
          </w:tcPr>
          <w:p w:rsidR="00180E1F" w:rsidRDefault="00180E1F" w:rsidP="0051737A">
            <w:pPr>
              <w:jc w:val="center"/>
              <w:rPr>
                <w:rFonts w:ascii="Arial" w:hAnsi="Arial" w:cs="Arial"/>
                <w:b/>
                <w:sz w:val="20"/>
                <w:szCs w:val="20"/>
              </w:rPr>
            </w:pPr>
          </w:p>
        </w:tc>
        <w:tc>
          <w:tcPr>
            <w:tcW w:w="5040" w:type="dxa"/>
            <w:vAlign w:val="center"/>
          </w:tcPr>
          <w:p w:rsidR="00180E1F" w:rsidRPr="00D55445" w:rsidRDefault="00180E1F" w:rsidP="00D55445">
            <w:pPr>
              <w:pStyle w:val="ListParagraph"/>
              <w:numPr>
                <w:ilvl w:val="0"/>
                <w:numId w:val="32"/>
              </w:numPr>
              <w:spacing w:after="58"/>
              <w:rPr>
                <w:rFonts w:ascii="Arial" w:hAnsi="Arial" w:cs="Arial"/>
                <w:sz w:val="20"/>
                <w:szCs w:val="20"/>
              </w:rPr>
            </w:pPr>
            <w:r w:rsidRPr="00D55445">
              <w:rPr>
                <w:rFonts w:ascii="Arial" w:hAnsi="Arial" w:cs="Arial"/>
                <w:sz w:val="20"/>
                <w:szCs w:val="20"/>
              </w:rPr>
              <w:t>Is the notch depth correct?</w:t>
            </w:r>
          </w:p>
        </w:tc>
        <w:tc>
          <w:tcPr>
            <w:tcW w:w="630" w:type="dxa"/>
            <w:vAlign w:val="center"/>
          </w:tcPr>
          <w:p w:rsidR="00180E1F" w:rsidRPr="00FB44AD" w:rsidRDefault="00180E1F" w:rsidP="00C811A6">
            <w:pPr>
              <w:jc w:val="center"/>
              <w:rPr>
                <w:rFonts w:ascii="Arial" w:hAnsi="Arial" w:cs="Arial"/>
                <w:sz w:val="20"/>
                <w:szCs w:val="20"/>
              </w:rPr>
            </w:pPr>
          </w:p>
        </w:tc>
        <w:tc>
          <w:tcPr>
            <w:tcW w:w="634" w:type="dxa"/>
            <w:vAlign w:val="center"/>
          </w:tcPr>
          <w:p w:rsidR="00180E1F" w:rsidRPr="00FB44AD" w:rsidRDefault="00180E1F" w:rsidP="00C811A6">
            <w:pPr>
              <w:jc w:val="center"/>
              <w:rPr>
                <w:rFonts w:ascii="Arial" w:hAnsi="Arial" w:cs="Arial"/>
                <w:sz w:val="20"/>
                <w:szCs w:val="20"/>
              </w:rPr>
            </w:pPr>
          </w:p>
        </w:tc>
        <w:tc>
          <w:tcPr>
            <w:tcW w:w="634" w:type="dxa"/>
            <w:vAlign w:val="center"/>
          </w:tcPr>
          <w:p w:rsidR="00180E1F" w:rsidRPr="00FB44AD" w:rsidRDefault="00180E1F" w:rsidP="00C811A6">
            <w:pPr>
              <w:jc w:val="center"/>
              <w:rPr>
                <w:rFonts w:ascii="Arial" w:hAnsi="Arial" w:cs="Arial"/>
                <w:sz w:val="20"/>
                <w:szCs w:val="20"/>
              </w:rPr>
            </w:pPr>
          </w:p>
        </w:tc>
        <w:tc>
          <w:tcPr>
            <w:tcW w:w="3394" w:type="dxa"/>
            <w:vAlign w:val="center"/>
          </w:tcPr>
          <w:p w:rsidR="00180E1F" w:rsidRPr="00FB44AD" w:rsidRDefault="00180E1F" w:rsidP="00125D7B">
            <w:pPr>
              <w:rPr>
                <w:rFonts w:ascii="Arial" w:hAnsi="Arial" w:cs="Arial"/>
                <w:sz w:val="20"/>
                <w:szCs w:val="20"/>
              </w:rPr>
            </w:pPr>
          </w:p>
        </w:tc>
      </w:tr>
      <w:tr w:rsidR="00180E1F" w:rsidRPr="00FB44AD" w:rsidTr="00B776B0">
        <w:trPr>
          <w:cantSplit/>
          <w:trHeight w:val="576"/>
        </w:trPr>
        <w:tc>
          <w:tcPr>
            <w:tcW w:w="648" w:type="dxa"/>
            <w:vAlign w:val="center"/>
          </w:tcPr>
          <w:p w:rsidR="00180E1F" w:rsidRDefault="00180E1F" w:rsidP="0051737A">
            <w:pPr>
              <w:jc w:val="center"/>
              <w:rPr>
                <w:rFonts w:ascii="Arial" w:hAnsi="Arial" w:cs="Arial"/>
                <w:b/>
                <w:sz w:val="20"/>
                <w:szCs w:val="20"/>
              </w:rPr>
            </w:pPr>
          </w:p>
        </w:tc>
        <w:tc>
          <w:tcPr>
            <w:tcW w:w="5040" w:type="dxa"/>
            <w:vAlign w:val="center"/>
          </w:tcPr>
          <w:p w:rsidR="00180E1F" w:rsidRPr="00D55445" w:rsidRDefault="00180E1F" w:rsidP="00180E1F">
            <w:pPr>
              <w:pStyle w:val="ListParagraph"/>
              <w:numPr>
                <w:ilvl w:val="0"/>
                <w:numId w:val="32"/>
              </w:numPr>
              <w:spacing w:after="58"/>
              <w:rPr>
                <w:rFonts w:ascii="Arial" w:hAnsi="Arial" w:cs="Arial"/>
                <w:sz w:val="20"/>
                <w:szCs w:val="20"/>
              </w:rPr>
            </w:pPr>
            <w:r w:rsidRPr="00D55445">
              <w:rPr>
                <w:rFonts w:ascii="Arial" w:hAnsi="Arial" w:cs="Arial"/>
                <w:sz w:val="20"/>
                <w:szCs w:val="20"/>
              </w:rPr>
              <w:t>Is the notch angle correct?</w:t>
            </w:r>
          </w:p>
        </w:tc>
        <w:tc>
          <w:tcPr>
            <w:tcW w:w="630" w:type="dxa"/>
            <w:vAlign w:val="center"/>
          </w:tcPr>
          <w:p w:rsidR="00180E1F" w:rsidRPr="00FB44AD" w:rsidRDefault="00180E1F" w:rsidP="00C811A6">
            <w:pPr>
              <w:jc w:val="center"/>
              <w:rPr>
                <w:rFonts w:ascii="Arial" w:hAnsi="Arial" w:cs="Arial"/>
                <w:sz w:val="20"/>
                <w:szCs w:val="20"/>
              </w:rPr>
            </w:pPr>
          </w:p>
        </w:tc>
        <w:tc>
          <w:tcPr>
            <w:tcW w:w="634" w:type="dxa"/>
            <w:vAlign w:val="center"/>
          </w:tcPr>
          <w:p w:rsidR="00180E1F" w:rsidRPr="00FB44AD" w:rsidRDefault="00180E1F" w:rsidP="00C811A6">
            <w:pPr>
              <w:jc w:val="center"/>
              <w:rPr>
                <w:rFonts w:ascii="Arial" w:hAnsi="Arial" w:cs="Arial"/>
                <w:sz w:val="20"/>
                <w:szCs w:val="20"/>
              </w:rPr>
            </w:pPr>
          </w:p>
        </w:tc>
        <w:tc>
          <w:tcPr>
            <w:tcW w:w="634" w:type="dxa"/>
            <w:vAlign w:val="center"/>
          </w:tcPr>
          <w:p w:rsidR="00180E1F" w:rsidRPr="00FB44AD" w:rsidRDefault="00180E1F" w:rsidP="00C811A6">
            <w:pPr>
              <w:jc w:val="center"/>
              <w:rPr>
                <w:rFonts w:ascii="Arial" w:hAnsi="Arial" w:cs="Arial"/>
                <w:sz w:val="20"/>
                <w:szCs w:val="20"/>
              </w:rPr>
            </w:pPr>
          </w:p>
        </w:tc>
        <w:tc>
          <w:tcPr>
            <w:tcW w:w="3394" w:type="dxa"/>
            <w:vAlign w:val="center"/>
          </w:tcPr>
          <w:p w:rsidR="00180E1F" w:rsidRPr="00FB44AD" w:rsidRDefault="00180E1F" w:rsidP="00125D7B">
            <w:pPr>
              <w:rPr>
                <w:rFonts w:ascii="Arial" w:hAnsi="Arial" w:cs="Arial"/>
                <w:sz w:val="20"/>
                <w:szCs w:val="20"/>
              </w:rPr>
            </w:pPr>
          </w:p>
        </w:tc>
      </w:tr>
      <w:tr w:rsidR="00180E1F" w:rsidRPr="00FB44AD" w:rsidTr="00B776B0">
        <w:trPr>
          <w:cantSplit/>
          <w:trHeight w:val="576"/>
        </w:trPr>
        <w:tc>
          <w:tcPr>
            <w:tcW w:w="648" w:type="dxa"/>
            <w:vAlign w:val="center"/>
          </w:tcPr>
          <w:p w:rsidR="00180E1F" w:rsidRDefault="00180E1F" w:rsidP="0051737A">
            <w:pPr>
              <w:jc w:val="center"/>
              <w:rPr>
                <w:rFonts w:ascii="Arial" w:hAnsi="Arial" w:cs="Arial"/>
                <w:b/>
                <w:sz w:val="20"/>
                <w:szCs w:val="20"/>
              </w:rPr>
            </w:pPr>
          </w:p>
        </w:tc>
        <w:tc>
          <w:tcPr>
            <w:tcW w:w="5040" w:type="dxa"/>
            <w:vAlign w:val="center"/>
          </w:tcPr>
          <w:p w:rsidR="00180E1F" w:rsidRPr="00D55445" w:rsidRDefault="00180E1F" w:rsidP="00180E1F">
            <w:pPr>
              <w:pStyle w:val="ListParagraph"/>
              <w:numPr>
                <w:ilvl w:val="0"/>
                <w:numId w:val="32"/>
              </w:numPr>
              <w:spacing w:after="58"/>
              <w:rPr>
                <w:rFonts w:ascii="Arial" w:hAnsi="Arial" w:cs="Arial"/>
                <w:sz w:val="20"/>
                <w:szCs w:val="20"/>
              </w:rPr>
            </w:pPr>
            <w:r w:rsidRPr="00D55445">
              <w:rPr>
                <w:rFonts w:ascii="Arial" w:hAnsi="Arial" w:cs="Arial"/>
                <w:sz w:val="20"/>
                <w:szCs w:val="20"/>
              </w:rPr>
              <w:t>Is the notch location correct?  (E23 Figure 1)</w:t>
            </w:r>
          </w:p>
        </w:tc>
        <w:tc>
          <w:tcPr>
            <w:tcW w:w="630" w:type="dxa"/>
            <w:vAlign w:val="center"/>
          </w:tcPr>
          <w:p w:rsidR="00180E1F" w:rsidRPr="00FB44AD" w:rsidRDefault="00180E1F" w:rsidP="00C811A6">
            <w:pPr>
              <w:jc w:val="center"/>
              <w:rPr>
                <w:rFonts w:ascii="Arial" w:hAnsi="Arial" w:cs="Arial"/>
                <w:sz w:val="20"/>
                <w:szCs w:val="20"/>
              </w:rPr>
            </w:pPr>
          </w:p>
        </w:tc>
        <w:tc>
          <w:tcPr>
            <w:tcW w:w="634" w:type="dxa"/>
            <w:vAlign w:val="center"/>
          </w:tcPr>
          <w:p w:rsidR="00180E1F" w:rsidRPr="00FB44AD" w:rsidRDefault="00180E1F" w:rsidP="00C811A6">
            <w:pPr>
              <w:jc w:val="center"/>
              <w:rPr>
                <w:rFonts w:ascii="Arial" w:hAnsi="Arial" w:cs="Arial"/>
                <w:sz w:val="20"/>
                <w:szCs w:val="20"/>
              </w:rPr>
            </w:pPr>
          </w:p>
        </w:tc>
        <w:tc>
          <w:tcPr>
            <w:tcW w:w="634" w:type="dxa"/>
            <w:vAlign w:val="center"/>
          </w:tcPr>
          <w:p w:rsidR="00180E1F" w:rsidRPr="00FB44AD" w:rsidRDefault="00180E1F" w:rsidP="00C811A6">
            <w:pPr>
              <w:jc w:val="center"/>
              <w:rPr>
                <w:rFonts w:ascii="Arial" w:hAnsi="Arial" w:cs="Arial"/>
                <w:sz w:val="20"/>
                <w:szCs w:val="20"/>
              </w:rPr>
            </w:pPr>
          </w:p>
        </w:tc>
        <w:tc>
          <w:tcPr>
            <w:tcW w:w="3394" w:type="dxa"/>
            <w:vAlign w:val="center"/>
          </w:tcPr>
          <w:p w:rsidR="00180E1F" w:rsidRPr="00FB44AD" w:rsidRDefault="00180E1F" w:rsidP="00125D7B">
            <w:pPr>
              <w:rPr>
                <w:rFonts w:ascii="Arial" w:hAnsi="Arial" w:cs="Arial"/>
                <w:sz w:val="20"/>
                <w:szCs w:val="20"/>
              </w:rPr>
            </w:pPr>
          </w:p>
        </w:tc>
      </w:tr>
      <w:tr w:rsidR="00180E1F" w:rsidRPr="00FB44AD" w:rsidTr="00B776B0">
        <w:trPr>
          <w:cantSplit/>
          <w:trHeight w:val="576"/>
        </w:trPr>
        <w:tc>
          <w:tcPr>
            <w:tcW w:w="648" w:type="dxa"/>
            <w:vAlign w:val="center"/>
          </w:tcPr>
          <w:p w:rsidR="00180E1F" w:rsidRDefault="00180E1F" w:rsidP="0051737A">
            <w:pPr>
              <w:jc w:val="center"/>
              <w:rPr>
                <w:rFonts w:ascii="Arial" w:hAnsi="Arial" w:cs="Arial"/>
                <w:b/>
                <w:sz w:val="20"/>
                <w:szCs w:val="20"/>
              </w:rPr>
            </w:pPr>
          </w:p>
        </w:tc>
        <w:tc>
          <w:tcPr>
            <w:tcW w:w="5040" w:type="dxa"/>
            <w:vAlign w:val="center"/>
          </w:tcPr>
          <w:p w:rsidR="00180E1F" w:rsidRPr="00D55445" w:rsidRDefault="00180E1F" w:rsidP="00180E1F">
            <w:pPr>
              <w:pStyle w:val="ListParagraph"/>
              <w:numPr>
                <w:ilvl w:val="0"/>
                <w:numId w:val="32"/>
              </w:numPr>
              <w:spacing w:after="58"/>
              <w:rPr>
                <w:rFonts w:ascii="Arial" w:hAnsi="Arial" w:cs="Arial"/>
                <w:sz w:val="20"/>
                <w:szCs w:val="20"/>
              </w:rPr>
            </w:pPr>
            <w:r w:rsidRPr="00D55445">
              <w:rPr>
                <w:rFonts w:ascii="Arial" w:hAnsi="Arial" w:cs="Arial"/>
                <w:sz w:val="20"/>
                <w:szCs w:val="20"/>
              </w:rPr>
              <w:t>Has the notch been cut after heat treatment? (E23 7.2.1)</w:t>
            </w:r>
          </w:p>
        </w:tc>
        <w:tc>
          <w:tcPr>
            <w:tcW w:w="630" w:type="dxa"/>
            <w:vAlign w:val="center"/>
          </w:tcPr>
          <w:p w:rsidR="00180E1F" w:rsidRPr="00FB44AD" w:rsidRDefault="00180E1F" w:rsidP="00C811A6">
            <w:pPr>
              <w:jc w:val="center"/>
              <w:rPr>
                <w:rFonts w:ascii="Arial" w:hAnsi="Arial" w:cs="Arial"/>
                <w:sz w:val="20"/>
                <w:szCs w:val="20"/>
              </w:rPr>
            </w:pPr>
          </w:p>
        </w:tc>
        <w:tc>
          <w:tcPr>
            <w:tcW w:w="634" w:type="dxa"/>
            <w:vAlign w:val="center"/>
          </w:tcPr>
          <w:p w:rsidR="00180E1F" w:rsidRPr="00FB44AD" w:rsidRDefault="00180E1F" w:rsidP="00C811A6">
            <w:pPr>
              <w:jc w:val="center"/>
              <w:rPr>
                <w:rFonts w:ascii="Arial" w:hAnsi="Arial" w:cs="Arial"/>
                <w:sz w:val="20"/>
                <w:szCs w:val="20"/>
              </w:rPr>
            </w:pPr>
          </w:p>
        </w:tc>
        <w:tc>
          <w:tcPr>
            <w:tcW w:w="634" w:type="dxa"/>
            <w:vAlign w:val="center"/>
          </w:tcPr>
          <w:p w:rsidR="00180E1F" w:rsidRPr="00FB44AD" w:rsidRDefault="00180E1F" w:rsidP="00C811A6">
            <w:pPr>
              <w:jc w:val="center"/>
              <w:rPr>
                <w:rFonts w:ascii="Arial" w:hAnsi="Arial" w:cs="Arial"/>
                <w:sz w:val="20"/>
                <w:szCs w:val="20"/>
              </w:rPr>
            </w:pPr>
          </w:p>
        </w:tc>
        <w:tc>
          <w:tcPr>
            <w:tcW w:w="3394" w:type="dxa"/>
            <w:vAlign w:val="center"/>
          </w:tcPr>
          <w:p w:rsidR="00180E1F" w:rsidRPr="00FB44AD" w:rsidRDefault="00180E1F" w:rsidP="00125D7B">
            <w:pPr>
              <w:rPr>
                <w:rFonts w:ascii="Arial" w:hAnsi="Arial" w:cs="Arial"/>
                <w:sz w:val="20"/>
                <w:szCs w:val="20"/>
              </w:rPr>
            </w:pPr>
          </w:p>
        </w:tc>
      </w:tr>
      <w:tr w:rsidR="0021367E" w:rsidRPr="00FB44AD" w:rsidTr="00FB44AD">
        <w:trPr>
          <w:cantSplit/>
          <w:trHeight w:val="576"/>
        </w:trPr>
        <w:tc>
          <w:tcPr>
            <w:tcW w:w="648" w:type="dxa"/>
            <w:vAlign w:val="center"/>
          </w:tcPr>
          <w:p w:rsidR="0021367E" w:rsidRPr="00FB44AD" w:rsidRDefault="001D4D20" w:rsidP="007A77CB">
            <w:pPr>
              <w:jc w:val="center"/>
              <w:rPr>
                <w:rFonts w:ascii="Arial" w:hAnsi="Arial" w:cs="Arial"/>
                <w:b/>
                <w:sz w:val="20"/>
                <w:szCs w:val="20"/>
              </w:rPr>
            </w:pPr>
            <w:r>
              <w:rPr>
                <w:rFonts w:ascii="Arial" w:hAnsi="Arial" w:cs="Arial"/>
                <w:b/>
                <w:sz w:val="20"/>
                <w:szCs w:val="20"/>
              </w:rPr>
              <w:lastRenderedPageBreak/>
              <w:t>A.8</w:t>
            </w:r>
          </w:p>
        </w:tc>
        <w:tc>
          <w:tcPr>
            <w:tcW w:w="5040" w:type="dxa"/>
            <w:vAlign w:val="center"/>
          </w:tcPr>
          <w:p w:rsidR="0021367E" w:rsidRPr="00D55445" w:rsidRDefault="00D55445" w:rsidP="00D55445">
            <w:pPr>
              <w:rPr>
                <w:rFonts w:ascii="Arial" w:hAnsi="Arial" w:cs="Arial"/>
                <w:sz w:val="20"/>
                <w:szCs w:val="20"/>
              </w:rPr>
            </w:pPr>
            <w:r w:rsidRPr="00D55445">
              <w:rPr>
                <w:rFonts w:ascii="Arial" w:hAnsi="Arial" w:cs="Arial"/>
                <w:sz w:val="20"/>
                <w:szCs w:val="20"/>
              </w:rPr>
              <w:t>Is the specimen properly centered in the test machine using centering tongs? (E23 8.3.2</w:t>
            </w:r>
            <w:r w:rsidRPr="00D55445">
              <w:rPr>
                <w:rFonts w:ascii="Arial" w:hAnsi="Arial" w:cs="Arial"/>
                <w:sz w:val="20"/>
                <w:szCs w:val="20"/>
              </w:rPr>
              <w:t>)</w:t>
            </w:r>
          </w:p>
        </w:tc>
        <w:tc>
          <w:tcPr>
            <w:tcW w:w="630" w:type="dxa"/>
            <w:vAlign w:val="center"/>
          </w:tcPr>
          <w:p w:rsidR="0021367E" w:rsidRPr="00FB44AD" w:rsidRDefault="0021367E" w:rsidP="007A77CB">
            <w:pPr>
              <w:jc w:val="center"/>
              <w:rPr>
                <w:rFonts w:ascii="Arial" w:hAnsi="Arial" w:cs="Arial"/>
                <w:sz w:val="20"/>
                <w:szCs w:val="20"/>
              </w:rPr>
            </w:pPr>
          </w:p>
        </w:tc>
        <w:tc>
          <w:tcPr>
            <w:tcW w:w="634" w:type="dxa"/>
            <w:vAlign w:val="center"/>
          </w:tcPr>
          <w:p w:rsidR="0021367E" w:rsidRPr="00FB44AD" w:rsidRDefault="0021367E" w:rsidP="007A77CB">
            <w:pPr>
              <w:jc w:val="center"/>
              <w:rPr>
                <w:rFonts w:ascii="Arial" w:hAnsi="Arial" w:cs="Arial"/>
                <w:sz w:val="20"/>
                <w:szCs w:val="20"/>
              </w:rPr>
            </w:pPr>
          </w:p>
        </w:tc>
        <w:tc>
          <w:tcPr>
            <w:tcW w:w="634" w:type="dxa"/>
            <w:vAlign w:val="center"/>
          </w:tcPr>
          <w:p w:rsidR="0021367E" w:rsidRPr="00FB44AD" w:rsidRDefault="0021367E" w:rsidP="007A77CB">
            <w:pPr>
              <w:jc w:val="center"/>
              <w:rPr>
                <w:rFonts w:ascii="Arial" w:hAnsi="Arial" w:cs="Arial"/>
                <w:sz w:val="20"/>
                <w:szCs w:val="20"/>
              </w:rPr>
            </w:pPr>
          </w:p>
        </w:tc>
        <w:tc>
          <w:tcPr>
            <w:tcW w:w="3394" w:type="dxa"/>
            <w:vAlign w:val="center"/>
          </w:tcPr>
          <w:p w:rsidR="0021367E" w:rsidRPr="00FB44AD" w:rsidRDefault="0021367E" w:rsidP="007A77CB">
            <w:pPr>
              <w:jc w:val="center"/>
              <w:rPr>
                <w:rFonts w:ascii="Arial" w:hAnsi="Arial" w:cs="Arial"/>
                <w:sz w:val="20"/>
                <w:szCs w:val="20"/>
              </w:rPr>
            </w:pPr>
          </w:p>
        </w:tc>
      </w:tr>
      <w:tr w:rsidR="00D55445" w:rsidRPr="00FB44AD" w:rsidTr="00FB44AD">
        <w:trPr>
          <w:cantSplit/>
          <w:trHeight w:val="576"/>
        </w:trPr>
        <w:tc>
          <w:tcPr>
            <w:tcW w:w="648" w:type="dxa"/>
            <w:vAlign w:val="center"/>
          </w:tcPr>
          <w:p w:rsidR="00D55445" w:rsidRDefault="00D55445" w:rsidP="007A77CB">
            <w:pPr>
              <w:jc w:val="center"/>
              <w:rPr>
                <w:rFonts w:ascii="Arial" w:hAnsi="Arial" w:cs="Arial"/>
                <w:b/>
                <w:sz w:val="20"/>
                <w:szCs w:val="20"/>
              </w:rPr>
            </w:pPr>
          </w:p>
        </w:tc>
        <w:tc>
          <w:tcPr>
            <w:tcW w:w="5040" w:type="dxa"/>
            <w:vAlign w:val="center"/>
          </w:tcPr>
          <w:p w:rsidR="00D55445" w:rsidRPr="00D55445" w:rsidRDefault="00D55445" w:rsidP="00D55445">
            <w:pPr>
              <w:pStyle w:val="ListParagraph"/>
              <w:numPr>
                <w:ilvl w:val="0"/>
                <w:numId w:val="33"/>
              </w:numPr>
              <w:spacing w:after="58"/>
              <w:rPr>
                <w:rFonts w:ascii="Arial" w:hAnsi="Arial" w:cs="Arial"/>
                <w:sz w:val="20"/>
                <w:szCs w:val="20"/>
              </w:rPr>
            </w:pPr>
            <w:r w:rsidRPr="00D55445">
              <w:rPr>
                <w:rFonts w:ascii="Arial" w:hAnsi="Arial" w:cs="Arial"/>
                <w:sz w:val="20"/>
                <w:szCs w:val="20"/>
              </w:rPr>
              <w:t xml:space="preserve">Is the specimen </w:t>
            </w:r>
            <w:r w:rsidRPr="00D55445">
              <w:rPr>
                <w:rFonts w:ascii="Arial" w:hAnsi="Arial" w:cs="Arial"/>
                <w:sz w:val="20"/>
                <w:szCs w:val="20"/>
              </w:rPr>
              <w:t>properly oriented ?(E23 Fig. 2)</w:t>
            </w:r>
          </w:p>
        </w:tc>
        <w:tc>
          <w:tcPr>
            <w:tcW w:w="630" w:type="dxa"/>
            <w:vAlign w:val="center"/>
          </w:tcPr>
          <w:p w:rsidR="00D55445" w:rsidRPr="00FB44AD" w:rsidRDefault="00D55445" w:rsidP="007A77CB">
            <w:pPr>
              <w:jc w:val="center"/>
              <w:rPr>
                <w:rFonts w:ascii="Arial" w:hAnsi="Arial" w:cs="Arial"/>
                <w:sz w:val="20"/>
                <w:szCs w:val="20"/>
              </w:rPr>
            </w:pPr>
          </w:p>
        </w:tc>
        <w:tc>
          <w:tcPr>
            <w:tcW w:w="634" w:type="dxa"/>
            <w:vAlign w:val="center"/>
          </w:tcPr>
          <w:p w:rsidR="00D55445" w:rsidRPr="00FB44AD" w:rsidRDefault="00D55445" w:rsidP="007A77CB">
            <w:pPr>
              <w:jc w:val="center"/>
              <w:rPr>
                <w:rFonts w:ascii="Arial" w:hAnsi="Arial" w:cs="Arial"/>
                <w:sz w:val="20"/>
                <w:szCs w:val="20"/>
              </w:rPr>
            </w:pPr>
          </w:p>
        </w:tc>
        <w:tc>
          <w:tcPr>
            <w:tcW w:w="634" w:type="dxa"/>
            <w:vAlign w:val="center"/>
          </w:tcPr>
          <w:p w:rsidR="00D55445" w:rsidRPr="00FB44AD" w:rsidRDefault="00D55445" w:rsidP="007A77CB">
            <w:pPr>
              <w:jc w:val="center"/>
              <w:rPr>
                <w:rFonts w:ascii="Arial" w:hAnsi="Arial" w:cs="Arial"/>
                <w:sz w:val="20"/>
                <w:szCs w:val="20"/>
              </w:rPr>
            </w:pPr>
          </w:p>
        </w:tc>
        <w:tc>
          <w:tcPr>
            <w:tcW w:w="3394" w:type="dxa"/>
            <w:vAlign w:val="center"/>
          </w:tcPr>
          <w:p w:rsidR="00D55445" w:rsidRPr="00FB44AD" w:rsidRDefault="00D55445" w:rsidP="007A77CB">
            <w:pPr>
              <w:jc w:val="center"/>
              <w:rPr>
                <w:rFonts w:ascii="Arial" w:hAnsi="Arial" w:cs="Arial"/>
                <w:sz w:val="20"/>
                <w:szCs w:val="20"/>
              </w:rPr>
            </w:pPr>
          </w:p>
        </w:tc>
      </w:tr>
      <w:tr w:rsidR="0021367E" w:rsidRPr="00FB44AD" w:rsidTr="00FB44AD">
        <w:trPr>
          <w:cantSplit/>
          <w:trHeight w:val="576"/>
        </w:trPr>
        <w:tc>
          <w:tcPr>
            <w:tcW w:w="648" w:type="dxa"/>
            <w:vAlign w:val="center"/>
          </w:tcPr>
          <w:p w:rsidR="0021367E" w:rsidRPr="00FB44AD" w:rsidRDefault="001D4D20" w:rsidP="00C811A6">
            <w:pPr>
              <w:jc w:val="center"/>
              <w:rPr>
                <w:rFonts w:ascii="Arial" w:hAnsi="Arial" w:cs="Arial"/>
                <w:b/>
                <w:sz w:val="20"/>
                <w:szCs w:val="20"/>
              </w:rPr>
            </w:pPr>
            <w:r>
              <w:rPr>
                <w:rFonts w:ascii="Arial" w:hAnsi="Arial" w:cs="Arial"/>
                <w:b/>
                <w:sz w:val="20"/>
                <w:szCs w:val="20"/>
              </w:rPr>
              <w:t>A.9</w:t>
            </w:r>
          </w:p>
        </w:tc>
        <w:tc>
          <w:tcPr>
            <w:tcW w:w="5040" w:type="dxa"/>
            <w:vAlign w:val="center"/>
          </w:tcPr>
          <w:p w:rsidR="0021367E" w:rsidRPr="00D55445" w:rsidRDefault="00D55445" w:rsidP="00D55445">
            <w:pPr>
              <w:rPr>
                <w:rFonts w:ascii="Arial" w:hAnsi="Arial" w:cs="Arial"/>
                <w:sz w:val="20"/>
                <w:szCs w:val="20"/>
              </w:rPr>
            </w:pPr>
            <w:r w:rsidRPr="00D55445">
              <w:rPr>
                <w:rFonts w:ascii="Arial" w:hAnsi="Arial" w:cs="Arial"/>
                <w:sz w:val="20"/>
                <w:szCs w:val="20"/>
              </w:rPr>
              <w:t>Does the pendulum strike the specimen opposite the notch?</w:t>
            </w:r>
          </w:p>
        </w:tc>
        <w:tc>
          <w:tcPr>
            <w:tcW w:w="630" w:type="dxa"/>
            <w:vAlign w:val="center"/>
          </w:tcPr>
          <w:p w:rsidR="0021367E" w:rsidRPr="00FB44AD" w:rsidRDefault="0021367E" w:rsidP="00C811A6">
            <w:pPr>
              <w:jc w:val="center"/>
              <w:rPr>
                <w:rFonts w:ascii="Arial" w:hAnsi="Arial" w:cs="Arial"/>
                <w:sz w:val="20"/>
                <w:szCs w:val="20"/>
              </w:rPr>
            </w:pPr>
          </w:p>
        </w:tc>
        <w:tc>
          <w:tcPr>
            <w:tcW w:w="634" w:type="dxa"/>
            <w:vAlign w:val="center"/>
          </w:tcPr>
          <w:p w:rsidR="0021367E" w:rsidRPr="00FB44AD" w:rsidRDefault="0021367E" w:rsidP="00C811A6">
            <w:pPr>
              <w:jc w:val="center"/>
              <w:rPr>
                <w:rFonts w:ascii="Arial" w:hAnsi="Arial" w:cs="Arial"/>
                <w:sz w:val="20"/>
                <w:szCs w:val="20"/>
              </w:rPr>
            </w:pPr>
          </w:p>
        </w:tc>
        <w:tc>
          <w:tcPr>
            <w:tcW w:w="634" w:type="dxa"/>
            <w:vAlign w:val="center"/>
          </w:tcPr>
          <w:p w:rsidR="0021367E" w:rsidRPr="00FB44AD" w:rsidRDefault="0021367E" w:rsidP="00C811A6">
            <w:pPr>
              <w:jc w:val="center"/>
              <w:rPr>
                <w:rFonts w:ascii="Arial" w:hAnsi="Arial" w:cs="Arial"/>
                <w:sz w:val="20"/>
                <w:szCs w:val="20"/>
              </w:rPr>
            </w:pPr>
          </w:p>
        </w:tc>
        <w:tc>
          <w:tcPr>
            <w:tcW w:w="3394" w:type="dxa"/>
            <w:vAlign w:val="center"/>
          </w:tcPr>
          <w:p w:rsidR="0021367E" w:rsidRPr="00FB44AD" w:rsidRDefault="0021367E" w:rsidP="00125D7B">
            <w:pPr>
              <w:rPr>
                <w:rFonts w:ascii="Arial" w:hAnsi="Arial" w:cs="Arial"/>
                <w:sz w:val="20"/>
                <w:szCs w:val="20"/>
              </w:rPr>
            </w:pPr>
          </w:p>
        </w:tc>
      </w:tr>
      <w:tr w:rsidR="0021367E" w:rsidRPr="00FB44AD" w:rsidTr="00FB44AD">
        <w:trPr>
          <w:cantSplit/>
          <w:trHeight w:val="576"/>
        </w:trPr>
        <w:tc>
          <w:tcPr>
            <w:tcW w:w="648" w:type="dxa"/>
            <w:vAlign w:val="center"/>
          </w:tcPr>
          <w:p w:rsidR="0021367E" w:rsidRPr="00FB44AD" w:rsidRDefault="001D4D20" w:rsidP="00C811A6">
            <w:pPr>
              <w:jc w:val="center"/>
              <w:rPr>
                <w:rFonts w:ascii="Arial" w:hAnsi="Arial" w:cs="Arial"/>
                <w:b/>
                <w:sz w:val="20"/>
                <w:szCs w:val="20"/>
              </w:rPr>
            </w:pPr>
            <w:r>
              <w:rPr>
                <w:rFonts w:ascii="Arial" w:hAnsi="Arial" w:cs="Arial"/>
                <w:b/>
                <w:sz w:val="20"/>
                <w:szCs w:val="20"/>
              </w:rPr>
              <w:t>A.10</w:t>
            </w:r>
          </w:p>
        </w:tc>
        <w:tc>
          <w:tcPr>
            <w:tcW w:w="5040" w:type="dxa"/>
            <w:vAlign w:val="center"/>
          </w:tcPr>
          <w:p w:rsidR="0021367E" w:rsidRPr="00D55445" w:rsidRDefault="00D55445" w:rsidP="001D4D20">
            <w:pPr>
              <w:rPr>
                <w:rFonts w:ascii="Arial" w:hAnsi="Arial" w:cs="Arial"/>
                <w:sz w:val="20"/>
                <w:szCs w:val="20"/>
              </w:rPr>
            </w:pPr>
            <w:r w:rsidRPr="00D55445">
              <w:rPr>
                <w:rFonts w:ascii="Arial" w:hAnsi="Arial" w:cs="Arial"/>
                <w:sz w:val="20"/>
                <w:szCs w:val="20"/>
              </w:rPr>
              <w:t>Is testing being conducted at the proper temperature, within +/- 2 degrees F? (E23 8.2.4)</w:t>
            </w:r>
          </w:p>
        </w:tc>
        <w:tc>
          <w:tcPr>
            <w:tcW w:w="630" w:type="dxa"/>
            <w:vAlign w:val="center"/>
          </w:tcPr>
          <w:p w:rsidR="0021367E" w:rsidRPr="00FB44AD" w:rsidRDefault="0021367E" w:rsidP="00C811A6">
            <w:pPr>
              <w:jc w:val="center"/>
              <w:rPr>
                <w:rFonts w:ascii="Arial" w:hAnsi="Arial" w:cs="Arial"/>
                <w:sz w:val="20"/>
                <w:szCs w:val="20"/>
              </w:rPr>
            </w:pPr>
          </w:p>
        </w:tc>
        <w:tc>
          <w:tcPr>
            <w:tcW w:w="634" w:type="dxa"/>
            <w:vAlign w:val="center"/>
          </w:tcPr>
          <w:p w:rsidR="0021367E" w:rsidRPr="00FB44AD" w:rsidRDefault="0021367E" w:rsidP="00C811A6">
            <w:pPr>
              <w:jc w:val="center"/>
              <w:rPr>
                <w:rFonts w:ascii="Arial" w:hAnsi="Arial" w:cs="Arial"/>
                <w:sz w:val="20"/>
                <w:szCs w:val="20"/>
              </w:rPr>
            </w:pPr>
          </w:p>
        </w:tc>
        <w:tc>
          <w:tcPr>
            <w:tcW w:w="634" w:type="dxa"/>
            <w:vAlign w:val="center"/>
          </w:tcPr>
          <w:p w:rsidR="0021367E" w:rsidRPr="00FB44AD" w:rsidRDefault="0021367E" w:rsidP="00C811A6">
            <w:pPr>
              <w:jc w:val="center"/>
              <w:rPr>
                <w:rFonts w:ascii="Arial" w:hAnsi="Arial" w:cs="Arial"/>
                <w:sz w:val="20"/>
                <w:szCs w:val="20"/>
              </w:rPr>
            </w:pPr>
          </w:p>
        </w:tc>
        <w:tc>
          <w:tcPr>
            <w:tcW w:w="3394" w:type="dxa"/>
            <w:vAlign w:val="center"/>
          </w:tcPr>
          <w:p w:rsidR="0021367E" w:rsidRPr="00FB44AD" w:rsidRDefault="0021367E" w:rsidP="00125D7B">
            <w:pPr>
              <w:rPr>
                <w:rFonts w:ascii="Arial" w:hAnsi="Arial" w:cs="Arial"/>
                <w:sz w:val="20"/>
                <w:szCs w:val="20"/>
              </w:rPr>
            </w:pPr>
          </w:p>
        </w:tc>
      </w:tr>
      <w:tr w:rsidR="00D55445" w:rsidRPr="00FB44AD" w:rsidTr="00FB44AD">
        <w:trPr>
          <w:cantSplit/>
          <w:trHeight w:val="576"/>
        </w:trPr>
        <w:tc>
          <w:tcPr>
            <w:tcW w:w="648" w:type="dxa"/>
            <w:vAlign w:val="center"/>
          </w:tcPr>
          <w:p w:rsidR="00D55445" w:rsidRDefault="00D55445" w:rsidP="00C811A6">
            <w:pPr>
              <w:jc w:val="center"/>
              <w:rPr>
                <w:rFonts w:ascii="Arial" w:hAnsi="Arial" w:cs="Arial"/>
                <w:b/>
                <w:sz w:val="20"/>
                <w:szCs w:val="20"/>
              </w:rPr>
            </w:pPr>
          </w:p>
        </w:tc>
        <w:tc>
          <w:tcPr>
            <w:tcW w:w="5040" w:type="dxa"/>
            <w:vAlign w:val="center"/>
          </w:tcPr>
          <w:p w:rsidR="00D55445" w:rsidRPr="00D55445" w:rsidRDefault="00D55445" w:rsidP="00560CA9">
            <w:pPr>
              <w:pStyle w:val="ListParagraph"/>
              <w:numPr>
                <w:ilvl w:val="0"/>
                <w:numId w:val="33"/>
              </w:numPr>
              <w:spacing w:after="58"/>
              <w:rPr>
                <w:rFonts w:ascii="Arial" w:hAnsi="Arial" w:cs="Arial"/>
                <w:sz w:val="20"/>
                <w:szCs w:val="20"/>
              </w:rPr>
            </w:pPr>
            <w:r w:rsidRPr="00D55445">
              <w:rPr>
                <w:rFonts w:ascii="Arial" w:hAnsi="Arial" w:cs="Arial"/>
                <w:sz w:val="20"/>
                <w:szCs w:val="20"/>
              </w:rPr>
              <w:t>Is the bath agitated?</w:t>
            </w:r>
            <w:r w:rsidRPr="00D55445">
              <w:rPr>
                <w:rFonts w:ascii="Arial" w:hAnsi="Arial" w:cs="Arial"/>
                <w:sz w:val="20"/>
                <w:szCs w:val="20"/>
              </w:rPr>
              <w:t xml:space="preserve"> (E23 8.2.4.1)</w:t>
            </w:r>
          </w:p>
        </w:tc>
        <w:tc>
          <w:tcPr>
            <w:tcW w:w="630"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3394" w:type="dxa"/>
            <w:vAlign w:val="center"/>
          </w:tcPr>
          <w:p w:rsidR="00D55445" w:rsidRPr="00FB44AD" w:rsidRDefault="00D55445" w:rsidP="00125D7B">
            <w:pPr>
              <w:rPr>
                <w:rFonts w:ascii="Arial" w:hAnsi="Arial" w:cs="Arial"/>
                <w:sz w:val="20"/>
                <w:szCs w:val="20"/>
              </w:rPr>
            </w:pPr>
          </w:p>
        </w:tc>
      </w:tr>
      <w:tr w:rsidR="00D55445" w:rsidRPr="00FB44AD" w:rsidTr="00FB44AD">
        <w:trPr>
          <w:cantSplit/>
          <w:trHeight w:val="576"/>
        </w:trPr>
        <w:tc>
          <w:tcPr>
            <w:tcW w:w="648" w:type="dxa"/>
            <w:vAlign w:val="center"/>
          </w:tcPr>
          <w:p w:rsidR="00D55445" w:rsidRDefault="00D55445" w:rsidP="00C811A6">
            <w:pPr>
              <w:jc w:val="center"/>
              <w:rPr>
                <w:rFonts w:ascii="Arial" w:hAnsi="Arial" w:cs="Arial"/>
                <w:b/>
                <w:sz w:val="20"/>
                <w:szCs w:val="20"/>
              </w:rPr>
            </w:pPr>
          </w:p>
        </w:tc>
        <w:tc>
          <w:tcPr>
            <w:tcW w:w="5040" w:type="dxa"/>
            <w:vAlign w:val="center"/>
          </w:tcPr>
          <w:p w:rsidR="00D55445" w:rsidRPr="00D55445" w:rsidRDefault="00D55445" w:rsidP="00560CA9">
            <w:pPr>
              <w:pStyle w:val="ListParagraph"/>
              <w:numPr>
                <w:ilvl w:val="0"/>
                <w:numId w:val="33"/>
              </w:numPr>
              <w:spacing w:after="58"/>
              <w:rPr>
                <w:rFonts w:ascii="Arial" w:hAnsi="Arial" w:cs="Arial"/>
                <w:sz w:val="20"/>
                <w:szCs w:val="20"/>
              </w:rPr>
            </w:pPr>
            <w:r w:rsidRPr="00D55445">
              <w:rPr>
                <w:rFonts w:ascii="Arial" w:hAnsi="Arial" w:cs="Arial"/>
                <w:sz w:val="20"/>
                <w:szCs w:val="20"/>
              </w:rPr>
              <w:t xml:space="preserve">Has the bath temperature measurement device been calibrated within the last 6 months? </w:t>
            </w:r>
            <w:r w:rsidRPr="00D55445">
              <w:rPr>
                <w:rFonts w:ascii="Arial" w:hAnsi="Arial" w:cs="Arial"/>
                <w:sz w:val="20"/>
                <w:szCs w:val="20"/>
              </w:rPr>
              <w:t>(E23 8.2.3)</w:t>
            </w:r>
          </w:p>
        </w:tc>
        <w:tc>
          <w:tcPr>
            <w:tcW w:w="630"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3394" w:type="dxa"/>
            <w:vAlign w:val="center"/>
          </w:tcPr>
          <w:p w:rsidR="00D55445" w:rsidRPr="00FB44AD" w:rsidRDefault="00D55445" w:rsidP="00125D7B">
            <w:pPr>
              <w:rPr>
                <w:rFonts w:ascii="Arial" w:hAnsi="Arial" w:cs="Arial"/>
                <w:sz w:val="20"/>
                <w:szCs w:val="20"/>
              </w:rPr>
            </w:pPr>
          </w:p>
        </w:tc>
      </w:tr>
      <w:tr w:rsidR="00D55445" w:rsidRPr="00FB44AD" w:rsidTr="00FB44AD">
        <w:trPr>
          <w:cantSplit/>
          <w:trHeight w:val="576"/>
        </w:trPr>
        <w:tc>
          <w:tcPr>
            <w:tcW w:w="648" w:type="dxa"/>
            <w:vAlign w:val="center"/>
          </w:tcPr>
          <w:p w:rsidR="00D55445" w:rsidRDefault="00D55445" w:rsidP="00C811A6">
            <w:pPr>
              <w:jc w:val="center"/>
              <w:rPr>
                <w:rFonts w:ascii="Arial" w:hAnsi="Arial" w:cs="Arial"/>
                <w:b/>
                <w:sz w:val="20"/>
                <w:szCs w:val="20"/>
              </w:rPr>
            </w:pPr>
          </w:p>
        </w:tc>
        <w:tc>
          <w:tcPr>
            <w:tcW w:w="5040" w:type="dxa"/>
            <w:vAlign w:val="center"/>
          </w:tcPr>
          <w:p w:rsidR="00D55445" w:rsidRPr="00D55445" w:rsidRDefault="00D55445" w:rsidP="00D55445">
            <w:pPr>
              <w:pStyle w:val="ListParagraph"/>
              <w:numPr>
                <w:ilvl w:val="0"/>
                <w:numId w:val="33"/>
              </w:numPr>
              <w:rPr>
                <w:rFonts w:ascii="Arial" w:hAnsi="Arial" w:cs="Arial"/>
                <w:sz w:val="20"/>
                <w:szCs w:val="20"/>
              </w:rPr>
            </w:pPr>
            <w:r w:rsidRPr="00D55445">
              <w:rPr>
                <w:rFonts w:ascii="Arial" w:hAnsi="Arial" w:cs="Arial"/>
                <w:sz w:val="20"/>
                <w:szCs w:val="20"/>
              </w:rPr>
              <w:t>Is the specimen fully covered in the bath for at least 5 minutes (liquid) or 30 minutes (gas)? (E23 8.2.4.1 or 8.2.4.2)</w:t>
            </w:r>
          </w:p>
        </w:tc>
        <w:tc>
          <w:tcPr>
            <w:tcW w:w="630"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3394" w:type="dxa"/>
            <w:vAlign w:val="center"/>
          </w:tcPr>
          <w:p w:rsidR="00D55445" w:rsidRPr="00FB44AD" w:rsidRDefault="00D55445" w:rsidP="00125D7B">
            <w:pPr>
              <w:rPr>
                <w:rFonts w:ascii="Arial" w:hAnsi="Arial" w:cs="Arial"/>
                <w:sz w:val="20"/>
                <w:szCs w:val="20"/>
              </w:rPr>
            </w:pPr>
          </w:p>
        </w:tc>
      </w:tr>
      <w:tr w:rsidR="00D55445" w:rsidRPr="00FB44AD" w:rsidTr="00FB44AD">
        <w:trPr>
          <w:cantSplit/>
          <w:trHeight w:val="576"/>
        </w:trPr>
        <w:tc>
          <w:tcPr>
            <w:tcW w:w="648" w:type="dxa"/>
            <w:vAlign w:val="center"/>
          </w:tcPr>
          <w:p w:rsidR="00D55445" w:rsidRPr="00FB44AD" w:rsidRDefault="00D55445" w:rsidP="00C811A6">
            <w:pPr>
              <w:jc w:val="center"/>
              <w:rPr>
                <w:rFonts w:ascii="Arial" w:hAnsi="Arial" w:cs="Arial"/>
                <w:b/>
                <w:sz w:val="20"/>
                <w:szCs w:val="20"/>
              </w:rPr>
            </w:pPr>
            <w:r>
              <w:rPr>
                <w:rFonts w:ascii="Arial" w:hAnsi="Arial" w:cs="Arial"/>
                <w:b/>
                <w:sz w:val="20"/>
                <w:szCs w:val="20"/>
              </w:rPr>
              <w:t>A.11</w:t>
            </w:r>
          </w:p>
        </w:tc>
        <w:tc>
          <w:tcPr>
            <w:tcW w:w="5040" w:type="dxa"/>
            <w:vAlign w:val="center"/>
          </w:tcPr>
          <w:p w:rsidR="00D55445" w:rsidRPr="00D55445" w:rsidRDefault="00D55445" w:rsidP="00D55445">
            <w:pPr>
              <w:spacing w:after="58"/>
              <w:rPr>
                <w:rFonts w:ascii="Arial" w:hAnsi="Arial" w:cs="Arial"/>
                <w:sz w:val="20"/>
                <w:szCs w:val="20"/>
              </w:rPr>
            </w:pPr>
            <w:r w:rsidRPr="00D55445">
              <w:rPr>
                <w:rFonts w:ascii="Arial" w:hAnsi="Arial" w:cs="Arial"/>
                <w:sz w:val="20"/>
                <w:szCs w:val="20"/>
              </w:rPr>
              <w:t>Are the specimens transferred from cooling or heating medium to testing within 5 seconds? (E23 8.3.3)</w:t>
            </w:r>
          </w:p>
        </w:tc>
        <w:tc>
          <w:tcPr>
            <w:tcW w:w="630"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3394" w:type="dxa"/>
            <w:vAlign w:val="center"/>
          </w:tcPr>
          <w:p w:rsidR="00D55445" w:rsidRPr="00FB44AD" w:rsidRDefault="00D55445" w:rsidP="00125D7B">
            <w:pPr>
              <w:rPr>
                <w:rFonts w:ascii="Arial" w:hAnsi="Arial" w:cs="Arial"/>
                <w:sz w:val="20"/>
                <w:szCs w:val="20"/>
              </w:rPr>
            </w:pPr>
          </w:p>
        </w:tc>
      </w:tr>
      <w:tr w:rsidR="00D55445" w:rsidRPr="00FB44AD" w:rsidTr="00FB44AD">
        <w:trPr>
          <w:cantSplit/>
          <w:trHeight w:val="576"/>
        </w:trPr>
        <w:tc>
          <w:tcPr>
            <w:tcW w:w="648" w:type="dxa"/>
            <w:vAlign w:val="center"/>
          </w:tcPr>
          <w:p w:rsidR="00D55445" w:rsidRDefault="00D55445" w:rsidP="00C811A6">
            <w:pPr>
              <w:jc w:val="center"/>
              <w:rPr>
                <w:rFonts w:ascii="Arial" w:hAnsi="Arial" w:cs="Arial"/>
                <w:b/>
                <w:sz w:val="20"/>
                <w:szCs w:val="20"/>
              </w:rPr>
            </w:pPr>
          </w:p>
        </w:tc>
        <w:tc>
          <w:tcPr>
            <w:tcW w:w="5040" w:type="dxa"/>
            <w:vAlign w:val="center"/>
          </w:tcPr>
          <w:p w:rsidR="00D55445" w:rsidRPr="00D55445" w:rsidRDefault="00D55445" w:rsidP="00D55445">
            <w:pPr>
              <w:pStyle w:val="ListParagraph"/>
              <w:numPr>
                <w:ilvl w:val="0"/>
                <w:numId w:val="34"/>
              </w:numPr>
              <w:rPr>
                <w:rFonts w:ascii="Arial" w:hAnsi="Arial" w:cs="Arial"/>
                <w:sz w:val="20"/>
                <w:szCs w:val="20"/>
              </w:rPr>
            </w:pPr>
            <w:r w:rsidRPr="00D55445">
              <w:rPr>
                <w:rFonts w:ascii="Arial" w:hAnsi="Arial" w:cs="Arial"/>
                <w:sz w:val="20"/>
                <w:szCs w:val="20"/>
              </w:rPr>
              <w:t>Are handling tongs (devices) cooled or heated as appropriate? (E23 8.2.4.1)</w:t>
            </w:r>
          </w:p>
        </w:tc>
        <w:tc>
          <w:tcPr>
            <w:tcW w:w="630"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3394" w:type="dxa"/>
            <w:vAlign w:val="center"/>
          </w:tcPr>
          <w:p w:rsidR="00D55445" w:rsidRPr="00FB44AD" w:rsidRDefault="00D55445" w:rsidP="00125D7B">
            <w:pPr>
              <w:rPr>
                <w:rFonts w:ascii="Arial" w:hAnsi="Arial" w:cs="Arial"/>
                <w:sz w:val="20"/>
                <w:szCs w:val="20"/>
              </w:rPr>
            </w:pPr>
          </w:p>
        </w:tc>
      </w:tr>
      <w:tr w:rsidR="00D55445" w:rsidRPr="00FB44AD" w:rsidTr="00FB44AD">
        <w:trPr>
          <w:cantSplit/>
          <w:trHeight w:val="576"/>
        </w:trPr>
        <w:tc>
          <w:tcPr>
            <w:tcW w:w="648" w:type="dxa"/>
            <w:vAlign w:val="center"/>
          </w:tcPr>
          <w:p w:rsidR="00D55445" w:rsidRPr="00FB44AD" w:rsidRDefault="00D55445" w:rsidP="00C811A6">
            <w:pPr>
              <w:jc w:val="center"/>
              <w:rPr>
                <w:rFonts w:ascii="Arial" w:hAnsi="Arial" w:cs="Arial"/>
                <w:b/>
                <w:sz w:val="20"/>
                <w:szCs w:val="20"/>
              </w:rPr>
            </w:pPr>
            <w:r>
              <w:rPr>
                <w:rFonts w:ascii="Arial" w:hAnsi="Arial" w:cs="Arial"/>
                <w:b/>
                <w:sz w:val="20"/>
                <w:szCs w:val="20"/>
              </w:rPr>
              <w:t>A.12</w:t>
            </w:r>
          </w:p>
        </w:tc>
        <w:tc>
          <w:tcPr>
            <w:tcW w:w="5040" w:type="dxa"/>
            <w:vAlign w:val="center"/>
          </w:tcPr>
          <w:p w:rsidR="00D55445" w:rsidRPr="00D55445" w:rsidRDefault="00D55445" w:rsidP="001D4D20">
            <w:pPr>
              <w:rPr>
                <w:rFonts w:ascii="Arial" w:hAnsi="Arial" w:cs="Arial"/>
                <w:sz w:val="20"/>
                <w:szCs w:val="20"/>
              </w:rPr>
            </w:pPr>
            <w:r w:rsidRPr="00D55445">
              <w:rPr>
                <w:rFonts w:ascii="Arial" w:hAnsi="Arial" w:cs="Arial"/>
                <w:sz w:val="20"/>
                <w:szCs w:val="20"/>
              </w:rPr>
              <w:t>Are test results for specimens which jam the machine disregarded? (E23 8.3.3.2)</w:t>
            </w:r>
          </w:p>
        </w:tc>
        <w:tc>
          <w:tcPr>
            <w:tcW w:w="630"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3394" w:type="dxa"/>
            <w:vAlign w:val="center"/>
          </w:tcPr>
          <w:p w:rsidR="00D55445" w:rsidRPr="00FB44AD" w:rsidRDefault="00D55445" w:rsidP="00125D7B">
            <w:pPr>
              <w:rPr>
                <w:rFonts w:ascii="Arial" w:hAnsi="Arial" w:cs="Arial"/>
                <w:sz w:val="20"/>
                <w:szCs w:val="20"/>
              </w:rPr>
            </w:pPr>
          </w:p>
        </w:tc>
      </w:tr>
      <w:tr w:rsidR="00D55445" w:rsidRPr="00FB44AD" w:rsidTr="00FB44AD">
        <w:trPr>
          <w:cantSplit/>
          <w:trHeight w:val="576"/>
        </w:trPr>
        <w:tc>
          <w:tcPr>
            <w:tcW w:w="648" w:type="dxa"/>
            <w:vAlign w:val="center"/>
          </w:tcPr>
          <w:p w:rsidR="00D55445" w:rsidRPr="00FB44AD" w:rsidRDefault="00D55445" w:rsidP="00C811A6">
            <w:pPr>
              <w:jc w:val="center"/>
              <w:rPr>
                <w:rFonts w:ascii="Arial" w:hAnsi="Arial" w:cs="Arial"/>
                <w:b/>
                <w:sz w:val="20"/>
                <w:szCs w:val="20"/>
              </w:rPr>
            </w:pPr>
            <w:r>
              <w:rPr>
                <w:rFonts w:ascii="Arial" w:hAnsi="Arial" w:cs="Arial"/>
                <w:b/>
                <w:sz w:val="20"/>
                <w:szCs w:val="20"/>
              </w:rPr>
              <w:t>A.13</w:t>
            </w:r>
          </w:p>
        </w:tc>
        <w:tc>
          <w:tcPr>
            <w:tcW w:w="5040" w:type="dxa"/>
            <w:vAlign w:val="center"/>
          </w:tcPr>
          <w:p w:rsidR="00D55445" w:rsidRPr="00D55445" w:rsidRDefault="00D55445" w:rsidP="00D55445">
            <w:pPr>
              <w:spacing w:after="58"/>
              <w:rPr>
                <w:rFonts w:ascii="Arial" w:hAnsi="Arial" w:cs="Arial"/>
                <w:sz w:val="20"/>
                <w:szCs w:val="20"/>
              </w:rPr>
            </w:pPr>
            <w:r w:rsidRPr="00D55445">
              <w:rPr>
                <w:rFonts w:ascii="Arial" w:hAnsi="Arial" w:cs="Arial"/>
                <w:sz w:val="20"/>
                <w:szCs w:val="20"/>
              </w:rPr>
              <w:t>When machine jam</w:t>
            </w:r>
            <w:r>
              <w:rPr>
                <w:rFonts w:ascii="Arial" w:hAnsi="Arial" w:cs="Arial"/>
                <w:sz w:val="20"/>
                <w:szCs w:val="20"/>
              </w:rPr>
              <w:t xml:space="preserve">s is it rechecked for damage or </w:t>
            </w:r>
            <w:proofErr w:type="spellStart"/>
            <w:r w:rsidRPr="00D55445">
              <w:rPr>
                <w:rFonts w:ascii="Arial" w:hAnsi="Arial" w:cs="Arial"/>
                <w:sz w:val="20"/>
                <w:szCs w:val="20"/>
              </w:rPr>
              <w:t>misadjustment</w:t>
            </w:r>
            <w:proofErr w:type="spellEnd"/>
            <w:r w:rsidRPr="00D55445">
              <w:rPr>
                <w:rFonts w:ascii="Arial" w:hAnsi="Arial" w:cs="Arial"/>
                <w:sz w:val="20"/>
                <w:szCs w:val="20"/>
              </w:rPr>
              <w:t xml:space="preserve"> prior to continued use? (E23 8.3.3.2)</w:t>
            </w:r>
          </w:p>
        </w:tc>
        <w:tc>
          <w:tcPr>
            <w:tcW w:w="630"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3394" w:type="dxa"/>
            <w:vAlign w:val="center"/>
          </w:tcPr>
          <w:p w:rsidR="00D55445" w:rsidRPr="00FB44AD" w:rsidRDefault="00D55445" w:rsidP="00125D7B">
            <w:pPr>
              <w:rPr>
                <w:rFonts w:ascii="Arial" w:hAnsi="Arial" w:cs="Arial"/>
                <w:sz w:val="20"/>
                <w:szCs w:val="20"/>
              </w:rPr>
            </w:pPr>
          </w:p>
        </w:tc>
      </w:tr>
      <w:tr w:rsidR="00D55445" w:rsidRPr="00FB44AD" w:rsidTr="009F2ABB">
        <w:trPr>
          <w:cantSplit/>
          <w:trHeight w:val="576"/>
        </w:trPr>
        <w:tc>
          <w:tcPr>
            <w:tcW w:w="648" w:type="dxa"/>
            <w:vAlign w:val="center"/>
          </w:tcPr>
          <w:p w:rsidR="00D55445" w:rsidRPr="00FB44AD" w:rsidRDefault="00D55445" w:rsidP="0051737A">
            <w:pPr>
              <w:jc w:val="center"/>
              <w:rPr>
                <w:rFonts w:ascii="Arial" w:hAnsi="Arial" w:cs="Arial"/>
                <w:b/>
                <w:sz w:val="20"/>
                <w:szCs w:val="20"/>
              </w:rPr>
            </w:pPr>
            <w:r>
              <w:rPr>
                <w:rFonts w:ascii="Arial" w:hAnsi="Arial" w:cs="Arial"/>
                <w:b/>
                <w:sz w:val="20"/>
                <w:szCs w:val="20"/>
              </w:rPr>
              <w:t>A.14</w:t>
            </w:r>
          </w:p>
        </w:tc>
        <w:tc>
          <w:tcPr>
            <w:tcW w:w="5040" w:type="dxa"/>
            <w:vAlign w:val="center"/>
          </w:tcPr>
          <w:p w:rsidR="00D55445" w:rsidRPr="00D55445" w:rsidRDefault="00D55445" w:rsidP="00D55445">
            <w:pPr>
              <w:spacing w:after="58"/>
              <w:rPr>
                <w:rFonts w:ascii="Arial" w:hAnsi="Arial" w:cs="Arial"/>
                <w:sz w:val="20"/>
                <w:szCs w:val="20"/>
              </w:rPr>
            </w:pPr>
            <w:r w:rsidRPr="00D55445">
              <w:rPr>
                <w:rFonts w:ascii="Arial" w:hAnsi="Arial" w:cs="Arial"/>
                <w:sz w:val="20"/>
                <w:szCs w:val="20"/>
              </w:rPr>
              <w:t>Subsequent to testing, is the indicator value recorded prior to locking the pendulum prior to the next test? (E23 8.3.3.3</w:t>
            </w:r>
            <w:r w:rsidRPr="00D55445">
              <w:rPr>
                <w:rFonts w:ascii="Arial" w:hAnsi="Arial" w:cs="Arial"/>
                <w:sz w:val="20"/>
                <w:szCs w:val="20"/>
              </w:rPr>
              <w:t>)</w:t>
            </w:r>
          </w:p>
        </w:tc>
        <w:tc>
          <w:tcPr>
            <w:tcW w:w="630"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3394" w:type="dxa"/>
            <w:vAlign w:val="center"/>
          </w:tcPr>
          <w:p w:rsidR="00D55445" w:rsidRPr="00FB44AD" w:rsidRDefault="00D55445" w:rsidP="00125D7B">
            <w:pPr>
              <w:rPr>
                <w:rFonts w:ascii="Arial" w:hAnsi="Arial" w:cs="Arial"/>
                <w:sz w:val="20"/>
                <w:szCs w:val="20"/>
              </w:rPr>
            </w:pPr>
            <w:bookmarkStart w:id="0" w:name="_GoBack"/>
            <w:bookmarkEnd w:id="0"/>
          </w:p>
        </w:tc>
      </w:tr>
      <w:tr w:rsidR="00D55445" w:rsidRPr="00FB44AD" w:rsidTr="001D4D20">
        <w:trPr>
          <w:cantSplit/>
          <w:trHeight w:val="576"/>
        </w:trPr>
        <w:tc>
          <w:tcPr>
            <w:tcW w:w="648" w:type="dxa"/>
            <w:vAlign w:val="center"/>
          </w:tcPr>
          <w:p w:rsidR="00D55445" w:rsidRPr="00FB44AD" w:rsidRDefault="00D55445" w:rsidP="001D4D20">
            <w:pPr>
              <w:rPr>
                <w:rFonts w:ascii="Arial" w:hAnsi="Arial" w:cs="Arial"/>
                <w:b/>
                <w:sz w:val="20"/>
                <w:szCs w:val="20"/>
              </w:rPr>
            </w:pPr>
            <w:r>
              <w:rPr>
                <w:rFonts w:ascii="Arial" w:hAnsi="Arial" w:cs="Arial"/>
                <w:b/>
                <w:sz w:val="20"/>
                <w:szCs w:val="20"/>
              </w:rPr>
              <w:t>A.15</w:t>
            </w:r>
          </w:p>
        </w:tc>
        <w:tc>
          <w:tcPr>
            <w:tcW w:w="5040" w:type="dxa"/>
            <w:vAlign w:val="center"/>
          </w:tcPr>
          <w:p w:rsidR="00D55445" w:rsidRPr="00D55445" w:rsidRDefault="00D55445" w:rsidP="001D4D20">
            <w:pPr>
              <w:rPr>
                <w:rFonts w:ascii="Arial" w:hAnsi="Arial" w:cs="Arial"/>
                <w:sz w:val="20"/>
                <w:szCs w:val="20"/>
              </w:rPr>
            </w:pPr>
            <w:r w:rsidRPr="00D55445">
              <w:rPr>
                <w:rFonts w:ascii="Arial" w:hAnsi="Arial" w:cs="Arial"/>
                <w:sz w:val="20"/>
                <w:szCs w:val="20"/>
              </w:rPr>
              <w:t>Are all test values obtained within 80 percent or less of the value of the maximum scale reading? (E23 A2.4.3.2</w:t>
            </w:r>
            <w:r w:rsidRPr="00D55445">
              <w:rPr>
                <w:rFonts w:ascii="Arial" w:hAnsi="Arial" w:cs="Arial"/>
                <w:sz w:val="20"/>
                <w:szCs w:val="20"/>
              </w:rPr>
              <w:t>)</w:t>
            </w:r>
          </w:p>
        </w:tc>
        <w:tc>
          <w:tcPr>
            <w:tcW w:w="630" w:type="dxa"/>
            <w:vAlign w:val="center"/>
          </w:tcPr>
          <w:p w:rsidR="00D55445" w:rsidRPr="00FB44AD" w:rsidRDefault="00D55445" w:rsidP="001D4D20">
            <w:pPr>
              <w:rPr>
                <w:rFonts w:ascii="Arial" w:hAnsi="Arial" w:cs="Arial"/>
                <w:sz w:val="20"/>
                <w:szCs w:val="20"/>
              </w:rPr>
            </w:pPr>
          </w:p>
        </w:tc>
        <w:tc>
          <w:tcPr>
            <w:tcW w:w="634" w:type="dxa"/>
            <w:vAlign w:val="center"/>
          </w:tcPr>
          <w:p w:rsidR="00D55445" w:rsidRPr="00FB44AD" w:rsidRDefault="00D55445" w:rsidP="001D4D20">
            <w:pPr>
              <w:rPr>
                <w:rFonts w:ascii="Arial" w:hAnsi="Arial" w:cs="Arial"/>
                <w:sz w:val="20"/>
                <w:szCs w:val="20"/>
              </w:rPr>
            </w:pPr>
          </w:p>
        </w:tc>
        <w:tc>
          <w:tcPr>
            <w:tcW w:w="634" w:type="dxa"/>
            <w:vAlign w:val="center"/>
          </w:tcPr>
          <w:p w:rsidR="00D55445" w:rsidRPr="00FB44AD" w:rsidRDefault="00D55445" w:rsidP="001D4D20">
            <w:pPr>
              <w:rPr>
                <w:rFonts w:ascii="Arial" w:hAnsi="Arial" w:cs="Arial"/>
                <w:sz w:val="20"/>
                <w:szCs w:val="20"/>
              </w:rPr>
            </w:pPr>
          </w:p>
        </w:tc>
        <w:tc>
          <w:tcPr>
            <w:tcW w:w="3394" w:type="dxa"/>
            <w:vAlign w:val="center"/>
          </w:tcPr>
          <w:p w:rsidR="00D55445" w:rsidRPr="00FB44AD" w:rsidRDefault="00D55445" w:rsidP="001D4D20">
            <w:pPr>
              <w:rPr>
                <w:rFonts w:ascii="Arial" w:hAnsi="Arial" w:cs="Arial"/>
                <w:sz w:val="20"/>
                <w:szCs w:val="20"/>
              </w:rPr>
            </w:pPr>
          </w:p>
        </w:tc>
      </w:tr>
      <w:tr w:rsidR="00D55445" w:rsidRPr="00FB44AD" w:rsidTr="00FB44AD">
        <w:trPr>
          <w:cantSplit/>
          <w:trHeight w:val="576"/>
        </w:trPr>
        <w:tc>
          <w:tcPr>
            <w:tcW w:w="648" w:type="dxa"/>
            <w:vAlign w:val="center"/>
          </w:tcPr>
          <w:p w:rsidR="00D55445" w:rsidRPr="00FB44AD" w:rsidRDefault="00D55445" w:rsidP="00C811A6">
            <w:pPr>
              <w:jc w:val="center"/>
              <w:rPr>
                <w:rFonts w:ascii="Arial" w:hAnsi="Arial" w:cs="Arial"/>
                <w:b/>
                <w:sz w:val="20"/>
                <w:szCs w:val="20"/>
              </w:rPr>
            </w:pPr>
            <w:r>
              <w:rPr>
                <w:rFonts w:ascii="Arial" w:hAnsi="Arial" w:cs="Arial"/>
                <w:b/>
                <w:sz w:val="20"/>
                <w:szCs w:val="20"/>
              </w:rPr>
              <w:t>A.16</w:t>
            </w:r>
          </w:p>
        </w:tc>
        <w:tc>
          <w:tcPr>
            <w:tcW w:w="5040" w:type="dxa"/>
            <w:vAlign w:val="center"/>
          </w:tcPr>
          <w:p w:rsidR="00D55445" w:rsidRPr="00D55445" w:rsidRDefault="00D55445" w:rsidP="00D55445">
            <w:pPr>
              <w:spacing w:after="58"/>
              <w:rPr>
                <w:rFonts w:ascii="Arial" w:hAnsi="Arial" w:cs="Arial"/>
                <w:sz w:val="20"/>
                <w:szCs w:val="20"/>
              </w:rPr>
            </w:pPr>
            <w:r w:rsidRPr="00D55445">
              <w:rPr>
                <w:rFonts w:ascii="Arial" w:hAnsi="Arial" w:cs="Arial"/>
                <w:sz w:val="20"/>
                <w:szCs w:val="20"/>
              </w:rPr>
              <w:t xml:space="preserve">Is the </w:t>
            </w:r>
            <w:r w:rsidRPr="00D55445">
              <w:rPr>
                <w:rFonts w:ascii="Arial" w:hAnsi="Arial" w:cs="Arial"/>
                <w:sz w:val="20"/>
                <w:szCs w:val="20"/>
              </w:rPr>
              <w:t>test report properly completed?</w:t>
            </w:r>
          </w:p>
        </w:tc>
        <w:tc>
          <w:tcPr>
            <w:tcW w:w="630"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3394" w:type="dxa"/>
            <w:vAlign w:val="center"/>
          </w:tcPr>
          <w:p w:rsidR="00D55445" w:rsidRPr="00FB44AD" w:rsidRDefault="00D55445" w:rsidP="00125D7B">
            <w:pPr>
              <w:rPr>
                <w:rFonts w:ascii="Arial" w:hAnsi="Arial" w:cs="Arial"/>
                <w:sz w:val="20"/>
                <w:szCs w:val="20"/>
              </w:rPr>
            </w:pPr>
          </w:p>
        </w:tc>
      </w:tr>
      <w:tr w:rsidR="00D55445" w:rsidRPr="00FB44AD" w:rsidTr="00FB44AD">
        <w:trPr>
          <w:cantSplit/>
          <w:trHeight w:val="576"/>
        </w:trPr>
        <w:tc>
          <w:tcPr>
            <w:tcW w:w="648" w:type="dxa"/>
            <w:vAlign w:val="center"/>
          </w:tcPr>
          <w:p w:rsidR="00D55445" w:rsidRDefault="00D55445" w:rsidP="00C811A6">
            <w:pPr>
              <w:jc w:val="center"/>
              <w:rPr>
                <w:rFonts w:ascii="Arial" w:hAnsi="Arial" w:cs="Arial"/>
                <w:b/>
                <w:sz w:val="20"/>
                <w:szCs w:val="20"/>
              </w:rPr>
            </w:pPr>
          </w:p>
        </w:tc>
        <w:tc>
          <w:tcPr>
            <w:tcW w:w="5040" w:type="dxa"/>
            <w:vAlign w:val="center"/>
          </w:tcPr>
          <w:p w:rsidR="00D55445" w:rsidRPr="00D55445" w:rsidRDefault="00D55445" w:rsidP="00D55445">
            <w:pPr>
              <w:pStyle w:val="ListParagraph"/>
              <w:numPr>
                <w:ilvl w:val="0"/>
                <w:numId w:val="34"/>
              </w:numPr>
              <w:spacing w:after="58"/>
              <w:rPr>
                <w:rFonts w:ascii="Arial" w:hAnsi="Arial" w:cs="Arial"/>
                <w:sz w:val="20"/>
                <w:szCs w:val="20"/>
              </w:rPr>
            </w:pPr>
            <w:r w:rsidRPr="00D55445">
              <w:rPr>
                <w:rFonts w:ascii="Arial" w:hAnsi="Arial" w:cs="Arial"/>
                <w:sz w:val="20"/>
                <w:szCs w:val="20"/>
              </w:rPr>
              <w:t>Is specimen type recorded?</w:t>
            </w:r>
          </w:p>
        </w:tc>
        <w:tc>
          <w:tcPr>
            <w:tcW w:w="630"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3394" w:type="dxa"/>
            <w:vAlign w:val="center"/>
          </w:tcPr>
          <w:p w:rsidR="00D55445" w:rsidRPr="00FB44AD" w:rsidRDefault="00D55445" w:rsidP="00125D7B">
            <w:pPr>
              <w:rPr>
                <w:rFonts w:ascii="Arial" w:hAnsi="Arial" w:cs="Arial"/>
                <w:sz w:val="20"/>
                <w:szCs w:val="20"/>
              </w:rPr>
            </w:pPr>
          </w:p>
        </w:tc>
      </w:tr>
      <w:tr w:rsidR="00D55445" w:rsidRPr="00FB44AD" w:rsidTr="00FB44AD">
        <w:trPr>
          <w:cantSplit/>
          <w:trHeight w:val="576"/>
        </w:trPr>
        <w:tc>
          <w:tcPr>
            <w:tcW w:w="648" w:type="dxa"/>
            <w:vAlign w:val="center"/>
          </w:tcPr>
          <w:p w:rsidR="00D55445" w:rsidRDefault="00D55445" w:rsidP="00C811A6">
            <w:pPr>
              <w:jc w:val="center"/>
              <w:rPr>
                <w:rFonts w:ascii="Arial" w:hAnsi="Arial" w:cs="Arial"/>
                <w:b/>
                <w:sz w:val="20"/>
                <w:szCs w:val="20"/>
              </w:rPr>
            </w:pPr>
          </w:p>
        </w:tc>
        <w:tc>
          <w:tcPr>
            <w:tcW w:w="5040" w:type="dxa"/>
            <w:vAlign w:val="center"/>
          </w:tcPr>
          <w:p w:rsidR="00D55445" w:rsidRPr="00D55445" w:rsidRDefault="00D55445" w:rsidP="00D55445">
            <w:pPr>
              <w:pStyle w:val="ListParagraph"/>
              <w:numPr>
                <w:ilvl w:val="0"/>
                <w:numId w:val="34"/>
              </w:numPr>
              <w:spacing w:after="58"/>
              <w:rPr>
                <w:rFonts w:ascii="Arial" w:hAnsi="Arial" w:cs="Arial"/>
                <w:sz w:val="20"/>
                <w:szCs w:val="20"/>
              </w:rPr>
            </w:pPr>
            <w:r w:rsidRPr="00D55445">
              <w:rPr>
                <w:rFonts w:ascii="Arial" w:hAnsi="Arial" w:cs="Arial"/>
                <w:sz w:val="20"/>
                <w:szCs w:val="20"/>
              </w:rPr>
              <w:t>Is test temperature recorded?</w:t>
            </w:r>
          </w:p>
        </w:tc>
        <w:tc>
          <w:tcPr>
            <w:tcW w:w="630"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3394" w:type="dxa"/>
            <w:vAlign w:val="center"/>
          </w:tcPr>
          <w:p w:rsidR="00D55445" w:rsidRPr="00FB44AD" w:rsidRDefault="00D55445" w:rsidP="00125D7B">
            <w:pPr>
              <w:rPr>
                <w:rFonts w:ascii="Arial" w:hAnsi="Arial" w:cs="Arial"/>
                <w:sz w:val="20"/>
                <w:szCs w:val="20"/>
              </w:rPr>
            </w:pPr>
          </w:p>
        </w:tc>
      </w:tr>
      <w:tr w:rsidR="00D55445" w:rsidRPr="00FB44AD" w:rsidTr="00FB44AD">
        <w:trPr>
          <w:cantSplit/>
          <w:trHeight w:val="576"/>
        </w:trPr>
        <w:tc>
          <w:tcPr>
            <w:tcW w:w="648" w:type="dxa"/>
            <w:vAlign w:val="center"/>
          </w:tcPr>
          <w:p w:rsidR="00D55445" w:rsidRDefault="00D55445" w:rsidP="00C811A6">
            <w:pPr>
              <w:jc w:val="center"/>
              <w:rPr>
                <w:rFonts w:ascii="Arial" w:hAnsi="Arial" w:cs="Arial"/>
                <w:b/>
                <w:sz w:val="20"/>
                <w:szCs w:val="20"/>
              </w:rPr>
            </w:pPr>
          </w:p>
        </w:tc>
        <w:tc>
          <w:tcPr>
            <w:tcW w:w="5040" w:type="dxa"/>
            <w:vAlign w:val="center"/>
          </w:tcPr>
          <w:p w:rsidR="00D55445" w:rsidRPr="00D55445" w:rsidRDefault="00D55445" w:rsidP="00D55445">
            <w:pPr>
              <w:pStyle w:val="ListParagraph"/>
              <w:numPr>
                <w:ilvl w:val="0"/>
                <w:numId w:val="34"/>
              </w:numPr>
              <w:spacing w:after="58"/>
              <w:rPr>
                <w:rFonts w:ascii="Arial" w:hAnsi="Arial" w:cs="Arial"/>
                <w:sz w:val="20"/>
                <w:szCs w:val="20"/>
              </w:rPr>
            </w:pPr>
            <w:r w:rsidRPr="00D55445">
              <w:rPr>
                <w:rFonts w:ascii="Arial" w:hAnsi="Arial" w:cs="Arial"/>
                <w:sz w:val="20"/>
                <w:szCs w:val="20"/>
              </w:rPr>
              <w:t>Is the actual energy absorbed by the specimen in breaking recorded? (E23 10.2</w:t>
            </w:r>
            <w:r w:rsidRPr="00D55445">
              <w:rPr>
                <w:rFonts w:ascii="Arial" w:hAnsi="Arial" w:cs="Arial"/>
                <w:sz w:val="20"/>
                <w:szCs w:val="20"/>
              </w:rPr>
              <w:t>)</w:t>
            </w:r>
          </w:p>
        </w:tc>
        <w:tc>
          <w:tcPr>
            <w:tcW w:w="630"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3394" w:type="dxa"/>
            <w:vAlign w:val="center"/>
          </w:tcPr>
          <w:p w:rsidR="00D55445" w:rsidRPr="00FB44AD" w:rsidRDefault="00D55445" w:rsidP="00125D7B">
            <w:pPr>
              <w:rPr>
                <w:rFonts w:ascii="Arial" w:hAnsi="Arial" w:cs="Arial"/>
                <w:sz w:val="20"/>
                <w:szCs w:val="20"/>
              </w:rPr>
            </w:pPr>
          </w:p>
        </w:tc>
      </w:tr>
      <w:tr w:rsidR="00D55445" w:rsidRPr="00FB44AD" w:rsidTr="00FB44AD">
        <w:trPr>
          <w:cantSplit/>
          <w:trHeight w:val="576"/>
        </w:trPr>
        <w:tc>
          <w:tcPr>
            <w:tcW w:w="648" w:type="dxa"/>
            <w:vAlign w:val="center"/>
          </w:tcPr>
          <w:p w:rsidR="00D55445" w:rsidRPr="00FB44AD" w:rsidRDefault="00D55445" w:rsidP="00C811A6">
            <w:pPr>
              <w:jc w:val="center"/>
              <w:rPr>
                <w:rFonts w:ascii="Arial" w:hAnsi="Arial" w:cs="Arial"/>
                <w:b/>
                <w:sz w:val="20"/>
                <w:szCs w:val="20"/>
              </w:rPr>
            </w:pPr>
            <w:r>
              <w:rPr>
                <w:rFonts w:ascii="Arial" w:hAnsi="Arial" w:cs="Arial"/>
                <w:b/>
                <w:sz w:val="20"/>
                <w:szCs w:val="20"/>
              </w:rPr>
              <w:t>A.17</w:t>
            </w:r>
          </w:p>
        </w:tc>
        <w:tc>
          <w:tcPr>
            <w:tcW w:w="5040" w:type="dxa"/>
            <w:vAlign w:val="center"/>
          </w:tcPr>
          <w:p w:rsidR="00D55445" w:rsidRPr="00D55445" w:rsidRDefault="00D55445" w:rsidP="00D55445">
            <w:pPr>
              <w:spacing w:after="58"/>
              <w:rPr>
                <w:rFonts w:ascii="Arial" w:hAnsi="Arial" w:cs="Arial"/>
                <w:sz w:val="20"/>
                <w:szCs w:val="20"/>
              </w:rPr>
            </w:pPr>
            <w:r w:rsidRPr="00D55445">
              <w:rPr>
                <w:rFonts w:ascii="Arial" w:hAnsi="Arial" w:cs="Arial"/>
                <w:sz w:val="20"/>
                <w:szCs w:val="20"/>
              </w:rPr>
              <w:t>When specified, is the fractured specimen appearance identified as percent of fracture surface as shear, and as mils of lateral expansion? (E23 10.3</w:t>
            </w:r>
            <w:r w:rsidRPr="00D55445">
              <w:rPr>
                <w:rFonts w:ascii="Arial" w:hAnsi="Arial" w:cs="Arial"/>
                <w:sz w:val="20"/>
                <w:szCs w:val="20"/>
              </w:rPr>
              <w:t>)</w:t>
            </w:r>
          </w:p>
        </w:tc>
        <w:tc>
          <w:tcPr>
            <w:tcW w:w="630"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634" w:type="dxa"/>
            <w:vAlign w:val="center"/>
          </w:tcPr>
          <w:p w:rsidR="00D55445" w:rsidRPr="00FB44AD" w:rsidRDefault="00D55445" w:rsidP="00C811A6">
            <w:pPr>
              <w:jc w:val="center"/>
              <w:rPr>
                <w:rFonts w:ascii="Arial" w:hAnsi="Arial" w:cs="Arial"/>
                <w:sz w:val="20"/>
                <w:szCs w:val="20"/>
              </w:rPr>
            </w:pPr>
          </w:p>
        </w:tc>
        <w:tc>
          <w:tcPr>
            <w:tcW w:w="3394" w:type="dxa"/>
            <w:vAlign w:val="center"/>
          </w:tcPr>
          <w:p w:rsidR="00D55445" w:rsidRPr="00FB44AD" w:rsidRDefault="00D55445" w:rsidP="00125D7B">
            <w:pPr>
              <w:rPr>
                <w:rFonts w:ascii="Arial" w:hAnsi="Arial" w:cs="Arial"/>
                <w:sz w:val="20"/>
                <w:szCs w:val="20"/>
              </w:rPr>
            </w:pPr>
          </w:p>
        </w:tc>
      </w:tr>
    </w:tbl>
    <w:p w:rsidR="00EC022A" w:rsidRDefault="00EC022A">
      <w:pPr>
        <w:rPr>
          <w:rFonts w:ascii="Arial" w:hAnsi="Arial" w:cs="Arial"/>
        </w:rPr>
      </w:pPr>
    </w:p>
    <w:p w:rsidR="00FB44AD" w:rsidRDefault="00FB44AD">
      <w:pPr>
        <w:rPr>
          <w:rFonts w:ascii="Arial" w:hAnsi="Arial" w:cs="Arial"/>
        </w:rPr>
      </w:pPr>
    </w:p>
    <w:tbl>
      <w:tblPr>
        <w:tblStyle w:val="TableGrid"/>
        <w:tblW w:w="0" w:type="auto"/>
        <w:tblLook w:val="04A0" w:firstRow="1" w:lastRow="0" w:firstColumn="1" w:lastColumn="0" w:noHBand="0" w:noVBand="1"/>
      </w:tblPr>
      <w:tblGrid>
        <w:gridCol w:w="628"/>
        <w:gridCol w:w="5194"/>
        <w:gridCol w:w="5194"/>
      </w:tblGrid>
      <w:tr w:rsidR="00FB44AD" w:rsidRPr="00FB44AD" w:rsidTr="00FB44AD">
        <w:tc>
          <w:tcPr>
            <w:tcW w:w="11016" w:type="dxa"/>
            <w:gridSpan w:val="3"/>
            <w:tcBorders>
              <w:top w:val="nil"/>
              <w:left w:val="nil"/>
              <w:bottom w:val="single" w:sz="4" w:space="0" w:color="auto"/>
              <w:right w:val="nil"/>
            </w:tcBorders>
          </w:tcPr>
          <w:p w:rsidR="00FB44AD" w:rsidRDefault="00FB44AD" w:rsidP="00FB44AD">
            <w:pPr>
              <w:jc w:val="center"/>
              <w:rPr>
                <w:rFonts w:ascii="Arial" w:hAnsi="Arial" w:cs="Arial"/>
                <w:b/>
                <w:sz w:val="28"/>
                <w:szCs w:val="28"/>
              </w:rPr>
            </w:pPr>
            <w:r w:rsidRPr="00C83AC6">
              <w:rPr>
                <w:rFonts w:ascii="Arial" w:hAnsi="Arial" w:cs="Arial"/>
                <w:b/>
                <w:sz w:val="28"/>
                <w:szCs w:val="28"/>
              </w:rPr>
              <w:lastRenderedPageBreak/>
              <w:t xml:space="preserve">PART </w:t>
            </w:r>
            <w:r>
              <w:rPr>
                <w:rFonts w:ascii="Arial" w:hAnsi="Arial" w:cs="Arial"/>
                <w:b/>
                <w:sz w:val="28"/>
                <w:szCs w:val="28"/>
              </w:rPr>
              <w:t>B</w:t>
            </w:r>
          </w:p>
          <w:p w:rsidR="00FB44AD" w:rsidRDefault="00FB44AD" w:rsidP="00FB44AD">
            <w:pPr>
              <w:jc w:val="center"/>
              <w:rPr>
                <w:rFonts w:ascii="Arial" w:hAnsi="Arial" w:cs="Arial"/>
                <w:b/>
                <w:sz w:val="28"/>
                <w:szCs w:val="28"/>
              </w:rPr>
            </w:pPr>
            <w:r>
              <w:rPr>
                <w:rFonts w:ascii="Arial" w:hAnsi="Arial" w:cs="Arial"/>
                <w:b/>
                <w:sz w:val="28"/>
                <w:szCs w:val="28"/>
              </w:rPr>
              <w:t>ADDITIONAL SUPPLIER CAPABILITY AND DATA GATHERING ITEMS</w:t>
            </w:r>
          </w:p>
          <w:p w:rsidR="00FB44AD" w:rsidRPr="00FB44AD" w:rsidRDefault="00FB44AD" w:rsidP="00FB44AD">
            <w:pPr>
              <w:jc w:val="center"/>
              <w:rPr>
                <w:rFonts w:ascii="Arial" w:hAnsi="Arial" w:cs="Arial"/>
                <w:b/>
                <w:sz w:val="28"/>
                <w:szCs w:val="28"/>
              </w:rPr>
            </w:pPr>
          </w:p>
        </w:tc>
      </w:tr>
      <w:tr w:rsidR="00FB44AD" w:rsidRPr="00FB44AD" w:rsidTr="00A76877">
        <w:trPr>
          <w:trHeight w:val="576"/>
        </w:trPr>
        <w:tc>
          <w:tcPr>
            <w:tcW w:w="595" w:type="dxa"/>
            <w:tcBorders>
              <w:top w:val="single" w:sz="4" w:space="0" w:color="auto"/>
            </w:tcBorders>
            <w:shd w:val="clear" w:color="auto" w:fill="8DB3E2" w:themeFill="text2" w:themeFillTint="66"/>
            <w:vAlign w:val="center"/>
          </w:tcPr>
          <w:p w:rsidR="00FB44AD" w:rsidRPr="00FB44AD" w:rsidRDefault="00FB44AD" w:rsidP="00A76877">
            <w:pPr>
              <w:jc w:val="center"/>
              <w:rPr>
                <w:rFonts w:ascii="Arial" w:hAnsi="Arial" w:cs="Arial"/>
                <w:b/>
                <w:sz w:val="20"/>
                <w:szCs w:val="20"/>
              </w:rPr>
            </w:pPr>
            <w:r w:rsidRPr="00FB44AD">
              <w:rPr>
                <w:rFonts w:ascii="Arial" w:hAnsi="Arial" w:cs="Arial"/>
                <w:b/>
                <w:sz w:val="20"/>
                <w:szCs w:val="20"/>
              </w:rPr>
              <w:t>Line</w:t>
            </w:r>
          </w:p>
        </w:tc>
        <w:tc>
          <w:tcPr>
            <w:tcW w:w="5210" w:type="dxa"/>
            <w:tcBorders>
              <w:top w:val="single" w:sz="4" w:space="0" w:color="auto"/>
            </w:tcBorders>
            <w:shd w:val="clear" w:color="auto" w:fill="8DB3E2" w:themeFill="text2" w:themeFillTint="66"/>
            <w:vAlign w:val="center"/>
          </w:tcPr>
          <w:p w:rsidR="00FB44AD" w:rsidRPr="00FB44AD" w:rsidRDefault="00FB44AD" w:rsidP="00A76877">
            <w:pPr>
              <w:jc w:val="center"/>
              <w:rPr>
                <w:rFonts w:ascii="Arial" w:hAnsi="Arial" w:cs="Arial"/>
                <w:b/>
                <w:sz w:val="20"/>
                <w:szCs w:val="20"/>
              </w:rPr>
            </w:pPr>
            <w:r>
              <w:rPr>
                <w:rFonts w:ascii="Arial" w:hAnsi="Arial" w:cs="Arial"/>
                <w:b/>
                <w:sz w:val="20"/>
                <w:szCs w:val="20"/>
              </w:rPr>
              <w:t>Item</w:t>
            </w:r>
          </w:p>
        </w:tc>
        <w:tc>
          <w:tcPr>
            <w:tcW w:w="5211" w:type="dxa"/>
            <w:tcBorders>
              <w:top w:val="single" w:sz="4" w:space="0" w:color="auto"/>
            </w:tcBorders>
            <w:shd w:val="clear" w:color="auto" w:fill="8DB3E2" w:themeFill="text2" w:themeFillTint="66"/>
            <w:vAlign w:val="center"/>
          </w:tcPr>
          <w:p w:rsidR="00FB44AD" w:rsidRPr="00FB44AD" w:rsidRDefault="00FB44AD" w:rsidP="00A76877">
            <w:pPr>
              <w:jc w:val="center"/>
              <w:rPr>
                <w:rFonts w:ascii="Arial" w:hAnsi="Arial" w:cs="Arial"/>
                <w:b/>
                <w:sz w:val="20"/>
                <w:szCs w:val="20"/>
              </w:rPr>
            </w:pPr>
            <w:r>
              <w:rPr>
                <w:rFonts w:ascii="Arial" w:hAnsi="Arial" w:cs="Arial"/>
                <w:b/>
                <w:sz w:val="20"/>
                <w:szCs w:val="20"/>
              </w:rPr>
              <w:t>Remarks</w:t>
            </w:r>
          </w:p>
        </w:tc>
      </w:tr>
      <w:tr w:rsidR="00FB44AD" w:rsidRPr="00FB44AD" w:rsidTr="00A76877">
        <w:trPr>
          <w:trHeight w:val="576"/>
        </w:trPr>
        <w:tc>
          <w:tcPr>
            <w:tcW w:w="595" w:type="dxa"/>
            <w:vAlign w:val="center"/>
          </w:tcPr>
          <w:p w:rsidR="00FB44AD" w:rsidRPr="00A76877" w:rsidRDefault="00FB44AD" w:rsidP="00A76877">
            <w:pPr>
              <w:jc w:val="center"/>
              <w:rPr>
                <w:rFonts w:ascii="Arial" w:hAnsi="Arial" w:cs="Arial"/>
                <w:b/>
                <w:sz w:val="20"/>
                <w:szCs w:val="20"/>
              </w:rPr>
            </w:pPr>
            <w:r w:rsidRPr="00A76877">
              <w:rPr>
                <w:rFonts w:ascii="Arial" w:hAnsi="Arial" w:cs="Arial"/>
                <w:b/>
                <w:sz w:val="20"/>
                <w:szCs w:val="20"/>
              </w:rPr>
              <w:t>B.1</w:t>
            </w:r>
          </w:p>
        </w:tc>
        <w:tc>
          <w:tcPr>
            <w:tcW w:w="5210" w:type="dxa"/>
            <w:vAlign w:val="center"/>
          </w:tcPr>
          <w:p w:rsidR="00FB44AD" w:rsidRPr="008A407B" w:rsidRDefault="008A407B" w:rsidP="008A407B">
            <w:pPr>
              <w:spacing w:after="58"/>
              <w:rPr>
                <w:rFonts w:ascii="Arial" w:hAnsi="Arial" w:cs="Arial"/>
                <w:sz w:val="20"/>
                <w:szCs w:val="20"/>
              </w:rPr>
            </w:pPr>
            <w:r w:rsidRPr="008A407B">
              <w:rPr>
                <w:rFonts w:ascii="Arial" w:hAnsi="Arial" w:cs="Arial"/>
                <w:sz w:val="20"/>
                <w:szCs w:val="20"/>
              </w:rPr>
              <w:t>Describe the material (alloy) – specification, form, type, condition, etc.</w:t>
            </w:r>
          </w:p>
        </w:tc>
        <w:tc>
          <w:tcPr>
            <w:tcW w:w="5211" w:type="dxa"/>
            <w:vAlign w:val="center"/>
          </w:tcPr>
          <w:p w:rsidR="00FB44AD" w:rsidRPr="00FB44AD" w:rsidRDefault="00FB44AD" w:rsidP="008A407B">
            <w:pPr>
              <w:rPr>
                <w:rFonts w:ascii="Arial" w:hAnsi="Arial" w:cs="Arial"/>
                <w:sz w:val="20"/>
                <w:szCs w:val="20"/>
              </w:rPr>
            </w:pPr>
          </w:p>
        </w:tc>
      </w:tr>
      <w:tr w:rsidR="00FB44AD" w:rsidRPr="00FB44AD" w:rsidTr="008A407B">
        <w:trPr>
          <w:trHeight w:val="576"/>
        </w:trPr>
        <w:tc>
          <w:tcPr>
            <w:tcW w:w="595" w:type="dxa"/>
            <w:vAlign w:val="center"/>
          </w:tcPr>
          <w:p w:rsidR="00FB44AD" w:rsidRPr="008A407B" w:rsidRDefault="008A407B" w:rsidP="008A407B">
            <w:pPr>
              <w:jc w:val="center"/>
              <w:rPr>
                <w:rFonts w:ascii="Arial" w:hAnsi="Arial" w:cs="Arial"/>
                <w:b/>
                <w:sz w:val="20"/>
                <w:szCs w:val="20"/>
              </w:rPr>
            </w:pPr>
            <w:r w:rsidRPr="008A407B">
              <w:rPr>
                <w:rFonts w:ascii="Arial" w:hAnsi="Arial" w:cs="Arial"/>
                <w:b/>
                <w:sz w:val="20"/>
                <w:szCs w:val="20"/>
              </w:rPr>
              <w:t>B.2</w:t>
            </w:r>
          </w:p>
        </w:tc>
        <w:tc>
          <w:tcPr>
            <w:tcW w:w="5210" w:type="dxa"/>
            <w:vAlign w:val="center"/>
          </w:tcPr>
          <w:p w:rsidR="00A76877" w:rsidRPr="008A407B" w:rsidRDefault="008A407B" w:rsidP="008A407B">
            <w:pPr>
              <w:rPr>
                <w:rFonts w:ascii="Arial" w:hAnsi="Arial" w:cs="Arial"/>
                <w:sz w:val="20"/>
                <w:szCs w:val="20"/>
              </w:rPr>
            </w:pPr>
            <w:r w:rsidRPr="008A407B">
              <w:rPr>
                <w:rFonts w:ascii="Arial" w:hAnsi="Arial" w:cs="Arial"/>
                <w:sz w:val="20"/>
                <w:szCs w:val="20"/>
              </w:rPr>
              <w:t>What is the contract number?</w:t>
            </w:r>
          </w:p>
        </w:tc>
        <w:tc>
          <w:tcPr>
            <w:tcW w:w="5211" w:type="dxa"/>
            <w:vAlign w:val="center"/>
          </w:tcPr>
          <w:p w:rsidR="00FB44AD" w:rsidRPr="00FB44AD" w:rsidRDefault="00FB44AD" w:rsidP="008A407B">
            <w:pPr>
              <w:rPr>
                <w:rFonts w:ascii="Arial" w:hAnsi="Arial" w:cs="Arial"/>
                <w:sz w:val="20"/>
                <w:szCs w:val="20"/>
              </w:rPr>
            </w:pPr>
          </w:p>
        </w:tc>
      </w:tr>
      <w:tr w:rsidR="008A407B" w:rsidRPr="00FB44AD" w:rsidTr="008A407B">
        <w:trPr>
          <w:trHeight w:val="576"/>
        </w:trPr>
        <w:tc>
          <w:tcPr>
            <w:tcW w:w="595" w:type="dxa"/>
            <w:vAlign w:val="center"/>
          </w:tcPr>
          <w:p w:rsidR="008A407B" w:rsidRPr="008A407B" w:rsidRDefault="008A407B" w:rsidP="008A407B">
            <w:pPr>
              <w:jc w:val="center"/>
              <w:rPr>
                <w:rFonts w:ascii="Arial" w:hAnsi="Arial" w:cs="Arial"/>
                <w:b/>
                <w:sz w:val="20"/>
                <w:szCs w:val="20"/>
              </w:rPr>
            </w:pPr>
            <w:r>
              <w:rPr>
                <w:rFonts w:ascii="Arial" w:hAnsi="Arial" w:cs="Arial"/>
                <w:b/>
                <w:sz w:val="20"/>
                <w:szCs w:val="20"/>
              </w:rPr>
              <w:t>B.3</w:t>
            </w:r>
          </w:p>
        </w:tc>
        <w:tc>
          <w:tcPr>
            <w:tcW w:w="5210" w:type="dxa"/>
            <w:vAlign w:val="center"/>
          </w:tcPr>
          <w:p w:rsidR="008A407B" w:rsidRPr="008A407B" w:rsidRDefault="008A407B" w:rsidP="008A407B">
            <w:pPr>
              <w:rPr>
                <w:rFonts w:ascii="Arial" w:hAnsi="Arial" w:cs="Arial"/>
                <w:sz w:val="20"/>
                <w:szCs w:val="20"/>
              </w:rPr>
            </w:pPr>
            <w:r w:rsidRPr="008A407B">
              <w:rPr>
                <w:rFonts w:ascii="Arial" w:hAnsi="Arial" w:cs="Arial"/>
                <w:sz w:val="20"/>
                <w:szCs w:val="20"/>
              </w:rPr>
              <w:t>What project and equipment is this material used in?</w:t>
            </w:r>
          </w:p>
        </w:tc>
        <w:tc>
          <w:tcPr>
            <w:tcW w:w="5211" w:type="dxa"/>
            <w:vAlign w:val="center"/>
          </w:tcPr>
          <w:p w:rsidR="008A407B" w:rsidRPr="00FB44AD" w:rsidRDefault="008A407B" w:rsidP="008A407B">
            <w:pPr>
              <w:rPr>
                <w:rFonts w:ascii="Arial" w:hAnsi="Arial" w:cs="Arial"/>
                <w:sz w:val="20"/>
                <w:szCs w:val="20"/>
              </w:rPr>
            </w:pPr>
          </w:p>
        </w:tc>
      </w:tr>
      <w:tr w:rsidR="008A407B" w:rsidRPr="00FB44AD" w:rsidTr="008A407B">
        <w:trPr>
          <w:trHeight w:val="576"/>
        </w:trPr>
        <w:tc>
          <w:tcPr>
            <w:tcW w:w="595" w:type="dxa"/>
            <w:vAlign w:val="center"/>
          </w:tcPr>
          <w:p w:rsidR="008A407B" w:rsidRDefault="008A407B" w:rsidP="008A407B">
            <w:pPr>
              <w:jc w:val="center"/>
              <w:rPr>
                <w:rFonts w:ascii="Arial" w:hAnsi="Arial" w:cs="Arial"/>
                <w:b/>
                <w:sz w:val="20"/>
                <w:szCs w:val="20"/>
              </w:rPr>
            </w:pPr>
            <w:r>
              <w:rPr>
                <w:rFonts w:ascii="Arial" w:hAnsi="Arial" w:cs="Arial"/>
                <w:b/>
                <w:sz w:val="20"/>
                <w:szCs w:val="20"/>
              </w:rPr>
              <w:t>B.4</w:t>
            </w:r>
          </w:p>
        </w:tc>
        <w:tc>
          <w:tcPr>
            <w:tcW w:w="5210" w:type="dxa"/>
            <w:vAlign w:val="center"/>
          </w:tcPr>
          <w:p w:rsidR="008A407B" w:rsidRPr="008A407B" w:rsidRDefault="008A407B" w:rsidP="008A407B">
            <w:pPr>
              <w:rPr>
                <w:rFonts w:ascii="Arial" w:hAnsi="Arial" w:cs="Arial"/>
                <w:sz w:val="20"/>
                <w:szCs w:val="20"/>
              </w:rPr>
            </w:pPr>
            <w:r w:rsidRPr="008A407B">
              <w:rPr>
                <w:rFonts w:ascii="Arial" w:hAnsi="Arial" w:cs="Arial"/>
                <w:sz w:val="20"/>
                <w:szCs w:val="20"/>
              </w:rPr>
              <w:t>What is the part and drawing number?</w:t>
            </w:r>
          </w:p>
        </w:tc>
        <w:tc>
          <w:tcPr>
            <w:tcW w:w="5211" w:type="dxa"/>
            <w:vAlign w:val="center"/>
          </w:tcPr>
          <w:p w:rsidR="008A407B" w:rsidRPr="00FB44AD" w:rsidRDefault="008A407B" w:rsidP="008A407B">
            <w:pPr>
              <w:rPr>
                <w:rFonts w:ascii="Arial" w:hAnsi="Arial" w:cs="Arial"/>
                <w:sz w:val="20"/>
                <w:szCs w:val="20"/>
              </w:rPr>
            </w:pPr>
          </w:p>
        </w:tc>
      </w:tr>
      <w:tr w:rsidR="008A407B" w:rsidRPr="00FB44AD" w:rsidTr="008A407B">
        <w:trPr>
          <w:trHeight w:val="576"/>
        </w:trPr>
        <w:tc>
          <w:tcPr>
            <w:tcW w:w="595" w:type="dxa"/>
            <w:vAlign w:val="center"/>
          </w:tcPr>
          <w:p w:rsidR="008A407B" w:rsidRDefault="008A407B" w:rsidP="008A407B">
            <w:pPr>
              <w:jc w:val="center"/>
              <w:rPr>
                <w:rFonts w:ascii="Arial" w:hAnsi="Arial" w:cs="Arial"/>
                <w:b/>
                <w:sz w:val="20"/>
                <w:szCs w:val="20"/>
              </w:rPr>
            </w:pPr>
            <w:r>
              <w:rPr>
                <w:rFonts w:ascii="Arial" w:hAnsi="Arial" w:cs="Arial"/>
                <w:b/>
                <w:sz w:val="20"/>
                <w:szCs w:val="20"/>
              </w:rPr>
              <w:t>B.5</w:t>
            </w:r>
          </w:p>
        </w:tc>
        <w:tc>
          <w:tcPr>
            <w:tcW w:w="5210" w:type="dxa"/>
            <w:vAlign w:val="center"/>
          </w:tcPr>
          <w:p w:rsidR="008A407B" w:rsidRPr="008A407B" w:rsidRDefault="008A407B" w:rsidP="008A407B">
            <w:pPr>
              <w:spacing w:after="58"/>
              <w:rPr>
                <w:rFonts w:ascii="Arial" w:hAnsi="Arial" w:cs="Arial"/>
                <w:sz w:val="20"/>
                <w:szCs w:val="20"/>
              </w:rPr>
            </w:pPr>
            <w:r w:rsidRPr="008A407B">
              <w:rPr>
                <w:rFonts w:ascii="Arial" w:hAnsi="Arial" w:cs="Arial"/>
                <w:sz w:val="20"/>
                <w:szCs w:val="20"/>
              </w:rPr>
              <w:t>Does the vendor perform other types of mechanical, chemical, physical, or nondestructive testing?</w:t>
            </w:r>
          </w:p>
        </w:tc>
        <w:tc>
          <w:tcPr>
            <w:tcW w:w="5211" w:type="dxa"/>
            <w:vAlign w:val="center"/>
          </w:tcPr>
          <w:p w:rsidR="008A407B" w:rsidRPr="00FB44AD" w:rsidRDefault="008A407B" w:rsidP="008A407B">
            <w:pPr>
              <w:rPr>
                <w:rFonts w:ascii="Arial" w:hAnsi="Arial" w:cs="Arial"/>
                <w:sz w:val="20"/>
                <w:szCs w:val="20"/>
              </w:rPr>
            </w:pPr>
          </w:p>
        </w:tc>
      </w:tr>
      <w:tr w:rsidR="008A407B" w:rsidRPr="00FB44AD" w:rsidTr="008A407B">
        <w:trPr>
          <w:trHeight w:val="576"/>
        </w:trPr>
        <w:tc>
          <w:tcPr>
            <w:tcW w:w="595" w:type="dxa"/>
            <w:vAlign w:val="center"/>
          </w:tcPr>
          <w:p w:rsidR="008A407B" w:rsidRDefault="008A407B" w:rsidP="008A407B">
            <w:pPr>
              <w:jc w:val="center"/>
              <w:rPr>
                <w:rFonts w:ascii="Arial" w:hAnsi="Arial" w:cs="Arial"/>
                <w:b/>
                <w:sz w:val="20"/>
                <w:szCs w:val="20"/>
              </w:rPr>
            </w:pPr>
            <w:r>
              <w:rPr>
                <w:rFonts w:ascii="Arial" w:hAnsi="Arial" w:cs="Arial"/>
                <w:b/>
                <w:sz w:val="20"/>
                <w:szCs w:val="20"/>
              </w:rPr>
              <w:t>B.6</w:t>
            </w:r>
          </w:p>
        </w:tc>
        <w:tc>
          <w:tcPr>
            <w:tcW w:w="5210" w:type="dxa"/>
            <w:vAlign w:val="center"/>
          </w:tcPr>
          <w:p w:rsidR="008A407B" w:rsidRPr="008A407B" w:rsidRDefault="008A407B" w:rsidP="008A407B">
            <w:pPr>
              <w:spacing w:after="58"/>
              <w:rPr>
                <w:rFonts w:ascii="Arial" w:hAnsi="Arial" w:cs="Arial"/>
                <w:sz w:val="20"/>
                <w:szCs w:val="20"/>
              </w:rPr>
            </w:pPr>
            <w:r w:rsidRPr="008A407B">
              <w:rPr>
                <w:rFonts w:ascii="Arial" w:hAnsi="Arial" w:cs="Arial"/>
                <w:sz w:val="20"/>
                <w:szCs w:val="20"/>
              </w:rPr>
              <w:t>What other specifications does the vendor work to?</w:t>
            </w:r>
          </w:p>
        </w:tc>
        <w:tc>
          <w:tcPr>
            <w:tcW w:w="5211" w:type="dxa"/>
            <w:vAlign w:val="center"/>
          </w:tcPr>
          <w:p w:rsidR="008A407B" w:rsidRPr="00FB44AD" w:rsidRDefault="008A407B" w:rsidP="008A407B">
            <w:pPr>
              <w:rPr>
                <w:rFonts w:ascii="Arial" w:hAnsi="Arial" w:cs="Arial"/>
                <w:sz w:val="20"/>
                <w:szCs w:val="20"/>
              </w:rPr>
            </w:pPr>
          </w:p>
        </w:tc>
      </w:tr>
      <w:tr w:rsidR="008A407B" w:rsidRPr="00FB44AD" w:rsidTr="008A407B">
        <w:trPr>
          <w:trHeight w:val="576"/>
        </w:trPr>
        <w:tc>
          <w:tcPr>
            <w:tcW w:w="595" w:type="dxa"/>
            <w:vAlign w:val="center"/>
          </w:tcPr>
          <w:p w:rsidR="008A407B" w:rsidRDefault="008A407B" w:rsidP="008A407B">
            <w:pPr>
              <w:jc w:val="center"/>
              <w:rPr>
                <w:rFonts w:ascii="Arial" w:hAnsi="Arial" w:cs="Arial"/>
                <w:b/>
                <w:sz w:val="20"/>
                <w:szCs w:val="20"/>
              </w:rPr>
            </w:pPr>
            <w:r>
              <w:rPr>
                <w:rFonts w:ascii="Arial" w:hAnsi="Arial" w:cs="Arial"/>
                <w:b/>
                <w:sz w:val="20"/>
                <w:szCs w:val="20"/>
              </w:rPr>
              <w:t>B.7</w:t>
            </w:r>
          </w:p>
        </w:tc>
        <w:tc>
          <w:tcPr>
            <w:tcW w:w="5210" w:type="dxa"/>
            <w:vAlign w:val="center"/>
          </w:tcPr>
          <w:p w:rsidR="008A407B" w:rsidRPr="008A407B" w:rsidRDefault="008A407B" w:rsidP="008A407B">
            <w:pPr>
              <w:rPr>
                <w:rFonts w:ascii="Arial" w:hAnsi="Arial" w:cs="Arial"/>
                <w:sz w:val="20"/>
                <w:szCs w:val="20"/>
              </w:rPr>
            </w:pPr>
            <w:r w:rsidRPr="008A407B">
              <w:rPr>
                <w:rFonts w:ascii="Arial" w:hAnsi="Arial" w:cs="Arial"/>
                <w:sz w:val="20"/>
                <w:szCs w:val="20"/>
              </w:rPr>
              <w:t>List any specifications the supplier works with which have requirements or acceptance criteria more restrictive than the governing specification.</w:t>
            </w:r>
          </w:p>
          <w:p w:rsidR="008A407B" w:rsidRPr="008A407B" w:rsidRDefault="008A407B" w:rsidP="008A407B">
            <w:pPr>
              <w:spacing w:after="58"/>
              <w:rPr>
                <w:rFonts w:ascii="Arial" w:hAnsi="Arial" w:cs="Arial"/>
                <w:sz w:val="20"/>
                <w:szCs w:val="20"/>
              </w:rPr>
            </w:pPr>
          </w:p>
        </w:tc>
        <w:tc>
          <w:tcPr>
            <w:tcW w:w="5211" w:type="dxa"/>
            <w:vAlign w:val="center"/>
          </w:tcPr>
          <w:p w:rsidR="008A407B" w:rsidRPr="00FB44AD" w:rsidRDefault="008A407B" w:rsidP="008A407B">
            <w:pPr>
              <w:rPr>
                <w:rFonts w:ascii="Arial" w:hAnsi="Arial" w:cs="Arial"/>
                <w:sz w:val="20"/>
                <w:szCs w:val="20"/>
              </w:rPr>
            </w:pPr>
          </w:p>
        </w:tc>
      </w:tr>
      <w:tr w:rsidR="008A407B" w:rsidRPr="00FB44AD" w:rsidTr="008A407B">
        <w:trPr>
          <w:trHeight w:val="3600"/>
        </w:trPr>
        <w:tc>
          <w:tcPr>
            <w:tcW w:w="595" w:type="dxa"/>
            <w:vAlign w:val="center"/>
          </w:tcPr>
          <w:p w:rsidR="008A407B" w:rsidRDefault="008A407B" w:rsidP="008A407B">
            <w:pPr>
              <w:jc w:val="center"/>
              <w:rPr>
                <w:rFonts w:ascii="Arial" w:hAnsi="Arial" w:cs="Arial"/>
                <w:b/>
                <w:sz w:val="20"/>
                <w:szCs w:val="20"/>
              </w:rPr>
            </w:pPr>
            <w:r>
              <w:rPr>
                <w:rFonts w:ascii="Arial" w:hAnsi="Arial" w:cs="Arial"/>
                <w:b/>
                <w:sz w:val="20"/>
                <w:szCs w:val="20"/>
              </w:rPr>
              <w:t>B.8</w:t>
            </w:r>
          </w:p>
        </w:tc>
        <w:tc>
          <w:tcPr>
            <w:tcW w:w="5210" w:type="dxa"/>
          </w:tcPr>
          <w:p w:rsidR="008A407B" w:rsidRPr="008A407B" w:rsidRDefault="008A407B" w:rsidP="008A407B">
            <w:pPr>
              <w:rPr>
                <w:rFonts w:ascii="Arial" w:hAnsi="Arial" w:cs="Arial"/>
                <w:sz w:val="20"/>
                <w:szCs w:val="20"/>
              </w:rPr>
            </w:pPr>
            <w:r w:rsidRPr="008A407B">
              <w:rPr>
                <w:rFonts w:ascii="Arial" w:hAnsi="Arial" w:cs="Arial"/>
                <w:sz w:val="20"/>
                <w:szCs w:val="20"/>
              </w:rPr>
              <w:t>Describe the supplier’s other capabilities.</w:t>
            </w:r>
          </w:p>
        </w:tc>
        <w:tc>
          <w:tcPr>
            <w:tcW w:w="5211" w:type="dxa"/>
            <w:vAlign w:val="center"/>
          </w:tcPr>
          <w:p w:rsidR="008A407B" w:rsidRPr="00FB44AD" w:rsidRDefault="008A407B" w:rsidP="008A407B">
            <w:pPr>
              <w:rPr>
                <w:rFonts w:ascii="Arial" w:hAnsi="Arial" w:cs="Arial"/>
                <w:sz w:val="20"/>
                <w:szCs w:val="20"/>
              </w:rPr>
            </w:pPr>
          </w:p>
        </w:tc>
      </w:tr>
    </w:tbl>
    <w:p w:rsidR="00FB44AD" w:rsidRPr="00EF13A6" w:rsidRDefault="00FB44AD" w:rsidP="00EF13A6">
      <w:pPr>
        <w:rPr>
          <w:rFonts w:ascii="Arial" w:hAnsi="Arial" w:cs="Arial"/>
        </w:rPr>
      </w:pPr>
    </w:p>
    <w:sectPr w:rsidR="00FB44AD" w:rsidRPr="00EF13A6" w:rsidSect="00AC0712">
      <w:headerReference w:type="default" r:id="rId8"/>
      <w:footerReference w:type="default" r:id="rId9"/>
      <w:pgSz w:w="12240" w:h="15840"/>
      <w:pgMar w:top="720" w:right="720" w:bottom="720" w:left="720" w:header="45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F37" w:rsidRDefault="009C6F37" w:rsidP="00EF13A6">
      <w:pPr>
        <w:spacing w:after="0" w:line="240" w:lineRule="auto"/>
      </w:pPr>
      <w:r>
        <w:separator/>
      </w:r>
    </w:p>
  </w:endnote>
  <w:endnote w:type="continuationSeparator" w:id="0">
    <w:p w:rsidR="009C6F37" w:rsidRDefault="009C6F37" w:rsidP="00EF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630864"/>
      <w:docPartObj>
        <w:docPartGallery w:val="Page Numbers (Bottom of Page)"/>
        <w:docPartUnique/>
      </w:docPartObj>
    </w:sdtPr>
    <w:sdtEndPr>
      <w:rPr>
        <w:noProof/>
      </w:rPr>
    </w:sdtEndPr>
    <w:sdtContent>
      <w:p w:rsidR="00EF13A6" w:rsidRDefault="00EF13A6">
        <w:pPr>
          <w:pStyle w:val="Footer"/>
          <w:jc w:val="right"/>
        </w:pPr>
        <w:r>
          <w:fldChar w:fldCharType="begin"/>
        </w:r>
        <w:r>
          <w:instrText xml:space="preserve"> PAGE   \* MERGEFORMAT </w:instrText>
        </w:r>
        <w:r>
          <w:fldChar w:fldCharType="separate"/>
        </w:r>
        <w:r w:rsidR="00257537">
          <w:rPr>
            <w:noProof/>
          </w:rPr>
          <w:t>1</w:t>
        </w:r>
        <w:r>
          <w:rPr>
            <w:noProof/>
          </w:rPr>
          <w:fldChar w:fldCharType="end"/>
        </w:r>
      </w:p>
    </w:sdtContent>
  </w:sdt>
  <w:p w:rsidR="00EF13A6" w:rsidRDefault="00AC0712">
    <w:pPr>
      <w:pStyle w:val="Footer"/>
      <w:rPr>
        <w:sz w:val="16"/>
        <w:szCs w:val="16"/>
      </w:rPr>
    </w:pPr>
    <w:r>
      <w:rPr>
        <w:sz w:val="16"/>
        <w:szCs w:val="16"/>
      </w:rPr>
      <w:t>MPR / MPS Addendum</w:t>
    </w:r>
  </w:p>
  <w:p w:rsidR="00AC0712" w:rsidRDefault="00AC0712">
    <w:pPr>
      <w:pStyle w:val="Footer"/>
      <w:rPr>
        <w:sz w:val="16"/>
        <w:szCs w:val="16"/>
      </w:rPr>
    </w:pPr>
    <w:r>
      <w:rPr>
        <w:sz w:val="16"/>
        <w:szCs w:val="16"/>
      </w:rPr>
      <w:t>Local Modification Authorized</w:t>
    </w:r>
  </w:p>
  <w:p w:rsidR="00AC0712" w:rsidRPr="00AC0712" w:rsidRDefault="00AC0712">
    <w:pPr>
      <w:pStyle w:val="Footer"/>
      <w:rPr>
        <w:sz w:val="16"/>
        <w:szCs w:val="16"/>
      </w:rPr>
    </w:pPr>
    <w:r>
      <w:rPr>
        <w:sz w:val="16"/>
        <w:szCs w:val="16"/>
      </w:rPr>
      <w:t>Revised by NSEO October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F37" w:rsidRDefault="009C6F37" w:rsidP="00EF13A6">
      <w:pPr>
        <w:spacing w:after="0" w:line="240" w:lineRule="auto"/>
      </w:pPr>
      <w:r>
        <w:separator/>
      </w:r>
    </w:p>
  </w:footnote>
  <w:footnote w:type="continuationSeparator" w:id="0">
    <w:p w:rsidR="009C6F37" w:rsidRDefault="009C6F37" w:rsidP="00EF1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3A6" w:rsidRPr="00957B2D" w:rsidRDefault="00AC0712">
    <w:pPr>
      <w:pStyle w:val="Header"/>
      <w:pBdr>
        <w:bottom w:val="thickThinSmallGap" w:sz="24" w:space="1" w:color="622423" w:themeColor="accent2" w:themeShade="7F"/>
      </w:pBdr>
      <w:jc w:val="center"/>
      <w:rPr>
        <w:rFonts w:ascii="Arial" w:eastAsiaTheme="majorEastAsia" w:hAnsi="Arial" w:cs="Arial"/>
        <w:b/>
        <w:sz w:val="32"/>
        <w:szCs w:val="32"/>
      </w:rPr>
    </w:pPr>
    <w:r w:rsidRPr="00957B2D">
      <w:rPr>
        <w:rFonts w:ascii="Arial" w:eastAsiaTheme="majorEastAsia" w:hAnsi="Arial" w:cs="Arial"/>
        <w:b/>
        <w:sz w:val="32"/>
        <w:szCs w:val="32"/>
      </w:rPr>
      <w:t>DCMA NSEO MPR / MPS CHECKLIST #01</w:t>
    </w:r>
  </w:p>
  <w:p w:rsidR="00957B2D" w:rsidRPr="00957B2D" w:rsidRDefault="00AC0712" w:rsidP="00957B2D">
    <w:pPr>
      <w:pStyle w:val="Header"/>
      <w:pBdr>
        <w:bottom w:val="thickThinSmallGap" w:sz="24" w:space="1" w:color="622423" w:themeColor="accent2" w:themeShade="7F"/>
      </w:pBdr>
      <w:jc w:val="center"/>
      <w:rPr>
        <w:rFonts w:ascii="Arial" w:eastAsiaTheme="majorEastAsia" w:hAnsi="Arial" w:cs="Arial"/>
        <w:b/>
        <w:sz w:val="32"/>
        <w:szCs w:val="32"/>
      </w:rPr>
    </w:pPr>
    <w:r w:rsidRPr="00957B2D">
      <w:rPr>
        <w:rFonts w:ascii="Arial" w:eastAsiaTheme="majorEastAsia" w:hAnsi="Arial" w:cs="Arial"/>
        <w:b/>
        <w:sz w:val="32"/>
        <w:szCs w:val="32"/>
      </w:rPr>
      <w:t xml:space="preserve">Addendum </w:t>
    </w:r>
    <w:r w:rsidR="00180E1F">
      <w:rPr>
        <w:rFonts w:ascii="Arial" w:eastAsiaTheme="majorEastAsia" w:hAnsi="Arial" w:cs="Arial"/>
        <w:b/>
        <w:sz w:val="32"/>
        <w:szCs w:val="32"/>
      </w:rPr>
      <w:t>3</w:t>
    </w:r>
    <w:r w:rsidRPr="00957B2D">
      <w:rPr>
        <w:rFonts w:ascii="Arial" w:eastAsiaTheme="majorEastAsia" w:hAnsi="Arial" w:cs="Arial"/>
        <w:b/>
        <w:sz w:val="32"/>
        <w:szCs w:val="32"/>
      </w:rPr>
      <w:t xml:space="preserve"> – </w:t>
    </w:r>
    <w:proofErr w:type="spellStart"/>
    <w:r w:rsidR="00180E1F">
      <w:rPr>
        <w:rFonts w:ascii="Arial" w:eastAsiaTheme="majorEastAsia" w:hAnsi="Arial" w:cs="Arial"/>
        <w:b/>
        <w:sz w:val="32"/>
        <w:szCs w:val="32"/>
      </w:rPr>
      <w:t>Charpy</w:t>
    </w:r>
    <w:proofErr w:type="spellEnd"/>
    <w:r w:rsidR="00180E1F">
      <w:rPr>
        <w:rFonts w:ascii="Arial" w:eastAsiaTheme="majorEastAsia" w:hAnsi="Arial" w:cs="Arial"/>
        <w:b/>
        <w:sz w:val="32"/>
        <w:szCs w:val="32"/>
      </w:rPr>
      <w:t xml:space="preserve"> V - Notch Test</w:t>
    </w:r>
  </w:p>
  <w:p w:rsidR="00EF13A6" w:rsidRDefault="00EF13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2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D8E4018"/>
    <w:multiLevelType w:val="singleLevel"/>
    <w:tmpl w:val="04090001"/>
    <w:lvl w:ilvl="0">
      <w:start w:val="1"/>
      <w:numFmt w:val="bullet"/>
      <w:lvlText w:val=""/>
      <w:lvlJc w:val="left"/>
      <w:pPr>
        <w:ind w:left="720" w:hanging="360"/>
      </w:pPr>
      <w:rPr>
        <w:rFonts w:ascii="Symbol" w:hAnsi="Symbol" w:hint="default"/>
      </w:rPr>
    </w:lvl>
  </w:abstractNum>
  <w:abstractNum w:abstractNumId="2">
    <w:nsid w:val="0E4765F3"/>
    <w:multiLevelType w:val="hybridMultilevel"/>
    <w:tmpl w:val="B9F0C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B33AF2"/>
    <w:multiLevelType w:val="hybridMultilevel"/>
    <w:tmpl w:val="21AAC5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913C9C"/>
    <w:multiLevelType w:val="hybridMultilevel"/>
    <w:tmpl w:val="664C0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7C0B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3D71A40"/>
    <w:multiLevelType w:val="hybridMultilevel"/>
    <w:tmpl w:val="0AE2C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1964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8A502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893E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DC237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DA19F4"/>
    <w:multiLevelType w:val="hybridMultilevel"/>
    <w:tmpl w:val="C308B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8B40B6"/>
    <w:multiLevelType w:val="singleLevel"/>
    <w:tmpl w:val="04090001"/>
    <w:lvl w:ilvl="0">
      <w:start w:val="1"/>
      <w:numFmt w:val="bullet"/>
      <w:lvlText w:val=""/>
      <w:lvlJc w:val="left"/>
      <w:pPr>
        <w:ind w:left="720" w:hanging="360"/>
      </w:pPr>
      <w:rPr>
        <w:rFonts w:ascii="Symbol" w:hAnsi="Symbol" w:hint="default"/>
      </w:rPr>
    </w:lvl>
  </w:abstractNum>
  <w:abstractNum w:abstractNumId="13">
    <w:nsid w:val="45325216"/>
    <w:multiLevelType w:val="hybridMultilevel"/>
    <w:tmpl w:val="C6702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CF65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DF7B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622712"/>
    <w:multiLevelType w:val="hybridMultilevel"/>
    <w:tmpl w:val="1916B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06A471A"/>
    <w:multiLevelType w:val="singleLevel"/>
    <w:tmpl w:val="04090001"/>
    <w:lvl w:ilvl="0">
      <w:start w:val="1"/>
      <w:numFmt w:val="bullet"/>
      <w:lvlText w:val=""/>
      <w:lvlJc w:val="left"/>
      <w:pPr>
        <w:ind w:left="720" w:hanging="360"/>
      </w:pPr>
      <w:rPr>
        <w:rFonts w:ascii="Symbol" w:hAnsi="Symbol" w:hint="default"/>
      </w:rPr>
    </w:lvl>
  </w:abstractNum>
  <w:abstractNum w:abstractNumId="18">
    <w:nsid w:val="533E3954"/>
    <w:multiLevelType w:val="hybridMultilevel"/>
    <w:tmpl w:val="39C46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A7927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CCC4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11E11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2F6D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8D62E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B5B50A5"/>
    <w:multiLevelType w:val="hybridMultilevel"/>
    <w:tmpl w:val="03D685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4107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EA57F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13605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32343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3CC1F85"/>
    <w:multiLevelType w:val="singleLevel"/>
    <w:tmpl w:val="04090001"/>
    <w:lvl w:ilvl="0">
      <w:start w:val="1"/>
      <w:numFmt w:val="bullet"/>
      <w:lvlText w:val=""/>
      <w:lvlJc w:val="left"/>
      <w:pPr>
        <w:ind w:left="720" w:hanging="360"/>
      </w:pPr>
      <w:rPr>
        <w:rFonts w:ascii="Symbol" w:hAnsi="Symbol" w:hint="default"/>
      </w:rPr>
    </w:lvl>
  </w:abstractNum>
  <w:abstractNum w:abstractNumId="30">
    <w:nsid w:val="776812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8965825"/>
    <w:multiLevelType w:val="hybridMultilevel"/>
    <w:tmpl w:val="3AE84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A056BD4"/>
    <w:multiLevelType w:val="singleLevel"/>
    <w:tmpl w:val="04090001"/>
    <w:lvl w:ilvl="0">
      <w:start w:val="1"/>
      <w:numFmt w:val="bullet"/>
      <w:lvlText w:val=""/>
      <w:lvlJc w:val="left"/>
      <w:pPr>
        <w:ind w:left="720" w:hanging="360"/>
      </w:pPr>
      <w:rPr>
        <w:rFonts w:ascii="Symbol" w:hAnsi="Symbol" w:hint="default"/>
      </w:rPr>
    </w:lvl>
  </w:abstractNum>
  <w:abstractNum w:abstractNumId="33">
    <w:nsid w:val="7DAB5FB9"/>
    <w:multiLevelType w:val="hybridMultilevel"/>
    <w:tmpl w:val="22F6B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0"/>
  </w:num>
  <w:num w:numId="3">
    <w:abstractNumId w:val="23"/>
  </w:num>
  <w:num w:numId="4">
    <w:abstractNumId w:val="28"/>
  </w:num>
  <w:num w:numId="5">
    <w:abstractNumId w:val="32"/>
  </w:num>
  <w:num w:numId="6">
    <w:abstractNumId w:val="8"/>
  </w:num>
  <w:num w:numId="7">
    <w:abstractNumId w:val="5"/>
  </w:num>
  <w:num w:numId="8">
    <w:abstractNumId w:val="7"/>
  </w:num>
  <w:num w:numId="9">
    <w:abstractNumId w:val="31"/>
  </w:num>
  <w:num w:numId="10">
    <w:abstractNumId w:val="11"/>
  </w:num>
  <w:num w:numId="11">
    <w:abstractNumId w:val="26"/>
  </w:num>
  <w:num w:numId="12">
    <w:abstractNumId w:val="29"/>
  </w:num>
  <w:num w:numId="13">
    <w:abstractNumId w:val="22"/>
  </w:num>
  <w:num w:numId="14">
    <w:abstractNumId w:val="10"/>
  </w:num>
  <w:num w:numId="15">
    <w:abstractNumId w:val="12"/>
  </w:num>
  <w:num w:numId="16">
    <w:abstractNumId w:val="14"/>
  </w:num>
  <w:num w:numId="17">
    <w:abstractNumId w:val="27"/>
  </w:num>
  <w:num w:numId="18">
    <w:abstractNumId w:val="1"/>
  </w:num>
  <w:num w:numId="19">
    <w:abstractNumId w:val="25"/>
  </w:num>
  <w:num w:numId="20">
    <w:abstractNumId w:val="9"/>
  </w:num>
  <w:num w:numId="21">
    <w:abstractNumId w:val="19"/>
  </w:num>
  <w:num w:numId="22">
    <w:abstractNumId w:val="0"/>
  </w:num>
  <w:num w:numId="23">
    <w:abstractNumId w:val="15"/>
  </w:num>
  <w:num w:numId="24">
    <w:abstractNumId w:val="21"/>
  </w:num>
  <w:num w:numId="25">
    <w:abstractNumId w:val="17"/>
  </w:num>
  <w:num w:numId="26">
    <w:abstractNumId w:val="30"/>
  </w:num>
  <w:num w:numId="27">
    <w:abstractNumId w:val="18"/>
  </w:num>
  <w:num w:numId="28">
    <w:abstractNumId w:val="3"/>
  </w:num>
  <w:num w:numId="29">
    <w:abstractNumId w:val="6"/>
  </w:num>
  <w:num w:numId="30">
    <w:abstractNumId w:val="2"/>
  </w:num>
  <w:num w:numId="31">
    <w:abstractNumId w:val="13"/>
  </w:num>
  <w:num w:numId="32">
    <w:abstractNumId w:val="4"/>
  </w:num>
  <w:num w:numId="33">
    <w:abstractNumId w:val="16"/>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A6"/>
    <w:rsid w:val="0002710F"/>
    <w:rsid w:val="000B435C"/>
    <w:rsid w:val="00101684"/>
    <w:rsid w:val="00125D7B"/>
    <w:rsid w:val="00180E1F"/>
    <w:rsid w:val="001D4D20"/>
    <w:rsid w:val="002029AA"/>
    <w:rsid w:val="0021367E"/>
    <w:rsid w:val="00257537"/>
    <w:rsid w:val="002D319B"/>
    <w:rsid w:val="00400C76"/>
    <w:rsid w:val="005755AA"/>
    <w:rsid w:val="00616A35"/>
    <w:rsid w:val="00661BD6"/>
    <w:rsid w:val="00797897"/>
    <w:rsid w:val="007A77CB"/>
    <w:rsid w:val="00805AF6"/>
    <w:rsid w:val="008875B9"/>
    <w:rsid w:val="008A407B"/>
    <w:rsid w:val="00957B2D"/>
    <w:rsid w:val="009C6F37"/>
    <w:rsid w:val="00A76877"/>
    <w:rsid w:val="00AC0712"/>
    <w:rsid w:val="00AE5137"/>
    <w:rsid w:val="00BA6607"/>
    <w:rsid w:val="00BB0BCA"/>
    <w:rsid w:val="00C26DDE"/>
    <w:rsid w:val="00C811A6"/>
    <w:rsid w:val="00C83AC6"/>
    <w:rsid w:val="00CB5241"/>
    <w:rsid w:val="00D55445"/>
    <w:rsid w:val="00E63D7E"/>
    <w:rsid w:val="00EC022A"/>
    <w:rsid w:val="00EF13A6"/>
    <w:rsid w:val="00EF718C"/>
    <w:rsid w:val="00F25D8B"/>
    <w:rsid w:val="00FB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qFormat/>
    <w:rsid w:val="00BB0BCA"/>
    <w:pPr>
      <w:keepNext/>
      <w:spacing w:after="120" w:line="240" w:lineRule="auto"/>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uiPriority w:val="9"/>
    <w:unhideWhenUsed/>
    <w:qFormat/>
    <w:rsid w:val="00616A3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6A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1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3A6"/>
  </w:style>
  <w:style w:type="paragraph" w:styleId="Footer">
    <w:name w:val="footer"/>
    <w:basedOn w:val="Normal"/>
    <w:link w:val="FooterChar"/>
    <w:uiPriority w:val="99"/>
    <w:unhideWhenUsed/>
    <w:rsid w:val="00EF1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3A6"/>
  </w:style>
  <w:style w:type="paragraph" w:styleId="BalloonText">
    <w:name w:val="Balloon Text"/>
    <w:basedOn w:val="Normal"/>
    <w:link w:val="BalloonTextChar"/>
    <w:uiPriority w:val="99"/>
    <w:semiHidden/>
    <w:unhideWhenUsed/>
    <w:rsid w:val="00EF1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3A6"/>
    <w:rPr>
      <w:rFonts w:ascii="Tahoma" w:hAnsi="Tahoma" w:cs="Tahoma"/>
      <w:sz w:val="16"/>
      <w:szCs w:val="16"/>
    </w:rPr>
  </w:style>
  <w:style w:type="paragraph" w:styleId="ListParagraph">
    <w:name w:val="List Paragraph"/>
    <w:basedOn w:val="Normal"/>
    <w:uiPriority w:val="34"/>
    <w:qFormat/>
    <w:rsid w:val="00EF13A6"/>
    <w:pPr>
      <w:ind w:left="720"/>
      <w:contextualSpacing/>
    </w:pPr>
  </w:style>
  <w:style w:type="paragraph" w:styleId="BodyTextIndent">
    <w:name w:val="Body Text Indent"/>
    <w:basedOn w:val="Normal"/>
    <w:link w:val="BodyTextIndentChar"/>
    <w:uiPriority w:val="99"/>
    <w:rsid w:val="00EF13A6"/>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EF13A6"/>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EF13A6"/>
    <w:pPr>
      <w:spacing w:after="0" w:line="240" w:lineRule="auto"/>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EF13A6"/>
    <w:rPr>
      <w:rFonts w:ascii="Times New Roman" w:eastAsia="Times New Roman" w:hAnsi="Times New Roman" w:cs="Times New Roman"/>
      <w:sz w:val="24"/>
      <w:szCs w:val="20"/>
    </w:rPr>
  </w:style>
  <w:style w:type="table" w:styleId="TableGrid">
    <w:name w:val="Table Grid"/>
    <w:basedOn w:val="TableNormal"/>
    <w:uiPriority w:val="59"/>
    <w:rsid w:val="00EF1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25D7B"/>
    <w:pPr>
      <w:spacing w:after="120"/>
    </w:pPr>
  </w:style>
  <w:style w:type="character" w:customStyle="1" w:styleId="BodyTextChar">
    <w:name w:val="Body Text Char"/>
    <w:basedOn w:val="DefaultParagraphFont"/>
    <w:link w:val="BodyText"/>
    <w:uiPriority w:val="99"/>
    <w:semiHidden/>
    <w:rsid w:val="00125D7B"/>
  </w:style>
  <w:style w:type="paragraph" w:styleId="BodyText2">
    <w:name w:val="Body Text 2"/>
    <w:basedOn w:val="Normal"/>
    <w:link w:val="BodyText2Char"/>
    <w:uiPriority w:val="99"/>
    <w:unhideWhenUsed/>
    <w:rsid w:val="00125D7B"/>
    <w:pPr>
      <w:spacing w:after="120" w:line="480" w:lineRule="auto"/>
    </w:pPr>
  </w:style>
  <w:style w:type="character" w:customStyle="1" w:styleId="BodyText2Char">
    <w:name w:val="Body Text 2 Char"/>
    <w:basedOn w:val="DefaultParagraphFont"/>
    <w:link w:val="BodyText2"/>
    <w:uiPriority w:val="99"/>
    <w:rsid w:val="00125D7B"/>
  </w:style>
  <w:style w:type="character" w:customStyle="1" w:styleId="Heading7Char">
    <w:name w:val="Heading 7 Char"/>
    <w:basedOn w:val="DefaultParagraphFont"/>
    <w:link w:val="Heading7"/>
    <w:uiPriority w:val="9"/>
    <w:rsid w:val="00BB0BCA"/>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semiHidden/>
    <w:rsid w:val="00616A3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rsid w:val="00616A35"/>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qFormat/>
    <w:rsid w:val="00BB0BCA"/>
    <w:pPr>
      <w:keepNext/>
      <w:spacing w:after="120" w:line="240" w:lineRule="auto"/>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uiPriority w:val="9"/>
    <w:unhideWhenUsed/>
    <w:qFormat/>
    <w:rsid w:val="00616A3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6A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1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3A6"/>
  </w:style>
  <w:style w:type="paragraph" w:styleId="Footer">
    <w:name w:val="footer"/>
    <w:basedOn w:val="Normal"/>
    <w:link w:val="FooterChar"/>
    <w:uiPriority w:val="99"/>
    <w:unhideWhenUsed/>
    <w:rsid w:val="00EF1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3A6"/>
  </w:style>
  <w:style w:type="paragraph" w:styleId="BalloonText">
    <w:name w:val="Balloon Text"/>
    <w:basedOn w:val="Normal"/>
    <w:link w:val="BalloonTextChar"/>
    <w:uiPriority w:val="99"/>
    <w:semiHidden/>
    <w:unhideWhenUsed/>
    <w:rsid w:val="00EF1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3A6"/>
    <w:rPr>
      <w:rFonts w:ascii="Tahoma" w:hAnsi="Tahoma" w:cs="Tahoma"/>
      <w:sz w:val="16"/>
      <w:szCs w:val="16"/>
    </w:rPr>
  </w:style>
  <w:style w:type="paragraph" w:styleId="ListParagraph">
    <w:name w:val="List Paragraph"/>
    <w:basedOn w:val="Normal"/>
    <w:uiPriority w:val="34"/>
    <w:qFormat/>
    <w:rsid w:val="00EF13A6"/>
    <w:pPr>
      <w:ind w:left="720"/>
      <w:contextualSpacing/>
    </w:pPr>
  </w:style>
  <w:style w:type="paragraph" w:styleId="BodyTextIndent">
    <w:name w:val="Body Text Indent"/>
    <w:basedOn w:val="Normal"/>
    <w:link w:val="BodyTextIndentChar"/>
    <w:uiPriority w:val="99"/>
    <w:rsid w:val="00EF13A6"/>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EF13A6"/>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EF13A6"/>
    <w:pPr>
      <w:spacing w:after="0" w:line="240" w:lineRule="auto"/>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EF13A6"/>
    <w:rPr>
      <w:rFonts w:ascii="Times New Roman" w:eastAsia="Times New Roman" w:hAnsi="Times New Roman" w:cs="Times New Roman"/>
      <w:sz w:val="24"/>
      <w:szCs w:val="20"/>
    </w:rPr>
  </w:style>
  <w:style w:type="table" w:styleId="TableGrid">
    <w:name w:val="Table Grid"/>
    <w:basedOn w:val="TableNormal"/>
    <w:uiPriority w:val="59"/>
    <w:rsid w:val="00EF1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25D7B"/>
    <w:pPr>
      <w:spacing w:after="120"/>
    </w:pPr>
  </w:style>
  <w:style w:type="character" w:customStyle="1" w:styleId="BodyTextChar">
    <w:name w:val="Body Text Char"/>
    <w:basedOn w:val="DefaultParagraphFont"/>
    <w:link w:val="BodyText"/>
    <w:uiPriority w:val="99"/>
    <w:semiHidden/>
    <w:rsid w:val="00125D7B"/>
  </w:style>
  <w:style w:type="paragraph" w:styleId="BodyText2">
    <w:name w:val="Body Text 2"/>
    <w:basedOn w:val="Normal"/>
    <w:link w:val="BodyText2Char"/>
    <w:uiPriority w:val="99"/>
    <w:unhideWhenUsed/>
    <w:rsid w:val="00125D7B"/>
    <w:pPr>
      <w:spacing w:after="120" w:line="480" w:lineRule="auto"/>
    </w:pPr>
  </w:style>
  <w:style w:type="character" w:customStyle="1" w:styleId="BodyText2Char">
    <w:name w:val="Body Text 2 Char"/>
    <w:basedOn w:val="DefaultParagraphFont"/>
    <w:link w:val="BodyText2"/>
    <w:uiPriority w:val="99"/>
    <w:rsid w:val="00125D7B"/>
  </w:style>
  <w:style w:type="character" w:customStyle="1" w:styleId="Heading7Char">
    <w:name w:val="Heading 7 Char"/>
    <w:basedOn w:val="DefaultParagraphFont"/>
    <w:link w:val="Heading7"/>
    <w:uiPriority w:val="9"/>
    <w:rsid w:val="00BB0BCA"/>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semiHidden/>
    <w:rsid w:val="00616A3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rsid w:val="00616A35"/>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A28358FF32E04C814CDFADFDC13C44" ma:contentTypeVersion="6" ma:contentTypeDescription="Create a new document." ma:contentTypeScope="" ma:versionID="fdbb0ddbda11ff601dbc0cd74bb76a9d">
  <xsd:schema xmlns:xsd="http://www.w3.org/2001/XMLSchema" xmlns:xs="http://www.w3.org/2001/XMLSchema" xmlns:p="http://schemas.microsoft.com/office/2006/metadata/properties" xmlns:ns2="http://schemas.microsoft.com/sharepoint/v4" xmlns:ns3="01550c0b-23de-43a4-a281-b8488b83cc04" targetNamespace="http://schemas.microsoft.com/office/2006/metadata/properties" ma:root="true" ma:fieldsID="f692f99b2b9675267fb8eec643581243" ns2:_="" ns3:_="">
    <xsd:import namespace="http://schemas.microsoft.com/sharepoint/v4"/>
    <xsd:import namespace="01550c0b-23de-43a4-a281-b8488b83cc04"/>
    <xsd:element name="properties">
      <xsd:complexType>
        <xsd:sequence>
          <xsd:element name="documentManagement">
            <xsd:complexType>
              <xsd:all>
                <xsd:element ref="ns2:IconOverlay"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50c0b-23de-43a4-a281-b8488b83cc0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13668B7-3B73-4216-901C-BC445A92E5CF}"/>
</file>

<file path=customXml/itemProps2.xml><?xml version="1.0" encoding="utf-8"?>
<ds:datastoreItem xmlns:ds="http://schemas.openxmlformats.org/officeDocument/2006/customXml" ds:itemID="{3EAEDFE3-0364-4245-A080-0D5A9554CB38}"/>
</file>

<file path=customXml/itemProps3.xml><?xml version="1.0" encoding="utf-8"?>
<ds:datastoreItem xmlns:ds="http://schemas.openxmlformats.org/officeDocument/2006/customXml" ds:itemID="{4071FD13-D6C3-43AB-81F6-AFEE5140DB38}"/>
</file>

<file path=customXml/itemProps4.xml><?xml version="1.0" encoding="utf-8"?>
<ds:datastoreItem xmlns:ds="http://schemas.openxmlformats.org/officeDocument/2006/customXml" ds:itemID="{C6C81D22-D186-4201-94B6-CD25723D1B5D}"/>
</file>

<file path=docProps/app.xml><?xml version="1.0" encoding="utf-8"?>
<Properties xmlns="http://schemas.openxmlformats.org/officeDocument/2006/extended-properties" xmlns:vt="http://schemas.openxmlformats.org/officeDocument/2006/docPropsVTypes">
  <Template>Normal</Template>
  <TotalTime>15</TotalTime>
  <Pages>4</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NSEO MPR / MPS Checklist # 01Addendum 1 – Chemical Analysis</vt:lpstr>
    </vt:vector>
  </TitlesOfParts>
  <Company>DCMA</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NSEO MPR / MPS Checklist # 01Addendum 1 – Chemical Analysis</dc:title>
  <dc:creator>Kanthack, Ronald</dc:creator>
  <cp:lastModifiedBy>Kanthack, Ronald</cp:lastModifiedBy>
  <cp:revision>3</cp:revision>
  <cp:lastPrinted>2016-10-07T17:42:00Z</cp:lastPrinted>
  <dcterms:created xsi:type="dcterms:W3CDTF">2016-10-17T15:56:00Z</dcterms:created>
  <dcterms:modified xsi:type="dcterms:W3CDTF">2016-10-17T16:16:00Z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0x01010022A28358FF32E04C814CDFADFDC13C44</vt:lpwstr>
  </property>
  <property fmtid="{D5CDD505-2E9C-101B-9397-08002B2CF9AE}" pid="3" name="Order">
    <vt:r8>29100</vt:r8>
  </property>
  <property fmtid="{D5CDD505-2E9C-101B-9397-08002B2CF9AE}" pid="4" name="URL">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