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2E2" w:rsidRDefault="00AF02E2" w:rsidP="00AF02E2">
      <w:pPr>
        <w:pStyle w:val="Title"/>
        <w:rPr>
          <w:rFonts w:ascii="Arial" w:hAnsi="Arial" w:cs="Arial"/>
          <w:sz w:val="36"/>
          <w:szCs w:val="36"/>
        </w:rPr>
      </w:pPr>
      <w:r>
        <w:rPr>
          <w:rFonts w:ascii="Arial" w:hAnsi="Arial" w:cs="Arial"/>
          <w:sz w:val="36"/>
          <w:szCs w:val="36"/>
        </w:rPr>
        <w:t>DCMA NSEO MANUFACTURING PROCESS REVIEW (MPR) CHECKLIST #22</w:t>
      </w:r>
    </w:p>
    <w:p w:rsidR="00AF02E2" w:rsidRDefault="00AF02E2" w:rsidP="00AF02E2">
      <w:pPr>
        <w:pStyle w:val="Subtitle"/>
        <w:spacing w:before="240" w:after="240"/>
        <w:rPr>
          <w:rFonts w:cs="Arial"/>
        </w:rPr>
      </w:pPr>
      <w:r>
        <w:rPr>
          <w:rFonts w:cs="Arial"/>
        </w:rPr>
        <w:t>WELDING</w:t>
      </w:r>
    </w:p>
    <w:tbl>
      <w:tblPr>
        <w:tblW w:w="0" w:type="auto"/>
        <w:tblLayout w:type="fixed"/>
        <w:tblCellMar>
          <w:left w:w="115" w:type="dxa"/>
          <w:right w:w="115" w:type="dxa"/>
        </w:tblCellMar>
        <w:tblLook w:val="04A0" w:firstRow="1" w:lastRow="0" w:firstColumn="1" w:lastColumn="0" w:noHBand="0" w:noVBand="1"/>
      </w:tblPr>
      <w:tblGrid>
        <w:gridCol w:w="2898"/>
        <w:gridCol w:w="6678"/>
      </w:tblGrid>
      <w:tr w:rsidR="00AF02E2" w:rsidTr="00AF02E2">
        <w:tc>
          <w:tcPr>
            <w:tcW w:w="2898" w:type="dxa"/>
            <w:vAlign w:val="bottom"/>
            <w:hideMark/>
          </w:tcPr>
          <w:p w:rsidR="00AF02E2" w:rsidRDefault="00AF02E2">
            <w:pPr>
              <w:spacing w:before="240"/>
              <w:rPr>
                <w:rFonts w:ascii="Arial" w:eastAsia="Calibri" w:hAnsi="Arial" w:cs="Arial"/>
                <w:color w:val="000000"/>
                <w:sz w:val="22"/>
                <w:szCs w:val="22"/>
              </w:rPr>
            </w:pPr>
            <w:r>
              <w:rPr>
                <w:rFonts w:ascii="Arial" w:eastAsia="Calibri" w:hAnsi="Arial" w:cs="Arial"/>
                <w:b/>
                <w:color w:val="000000"/>
                <w:sz w:val="22"/>
                <w:szCs w:val="22"/>
              </w:rPr>
              <w:t xml:space="preserve">SUPPLIER &amp; CAGE: </w:t>
            </w:r>
          </w:p>
        </w:tc>
        <w:tc>
          <w:tcPr>
            <w:tcW w:w="6678" w:type="dxa"/>
            <w:tcBorders>
              <w:top w:val="nil"/>
              <w:left w:val="nil"/>
              <w:bottom w:val="single" w:sz="4" w:space="0" w:color="auto"/>
              <w:right w:val="nil"/>
            </w:tcBorders>
            <w:vAlign w:val="bottom"/>
          </w:tcPr>
          <w:p w:rsidR="00AF02E2" w:rsidRDefault="00AF02E2">
            <w:pPr>
              <w:rPr>
                <w:rFonts w:ascii="Arial" w:eastAsia="Calibri" w:hAnsi="Arial" w:cs="Arial"/>
                <w:color w:val="000000"/>
                <w:sz w:val="22"/>
                <w:szCs w:val="22"/>
              </w:rPr>
            </w:pPr>
          </w:p>
        </w:tc>
      </w:tr>
      <w:tr w:rsidR="00AF02E2" w:rsidTr="00AF02E2">
        <w:tc>
          <w:tcPr>
            <w:tcW w:w="2898" w:type="dxa"/>
            <w:vAlign w:val="bottom"/>
          </w:tcPr>
          <w:p w:rsidR="00AF02E2" w:rsidRDefault="00AF02E2">
            <w:pPr>
              <w:rPr>
                <w:rFonts w:ascii="Arial" w:eastAsia="Calibri" w:hAnsi="Arial" w:cs="Arial"/>
                <w:b/>
                <w:color w:val="000000"/>
                <w:sz w:val="22"/>
                <w:szCs w:val="22"/>
              </w:rPr>
            </w:pPr>
          </w:p>
        </w:tc>
        <w:tc>
          <w:tcPr>
            <w:tcW w:w="6678" w:type="dxa"/>
            <w:tcBorders>
              <w:top w:val="single" w:sz="4" w:space="0" w:color="auto"/>
              <w:left w:val="nil"/>
              <w:bottom w:val="nil"/>
              <w:right w:val="nil"/>
            </w:tcBorders>
          </w:tcPr>
          <w:p w:rsidR="00AF02E2" w:rsidRDefault="00AF02E2">
            <w:pPr>
              <w:rPr>
                <w:rFonts w:ascii="Arial" w:eastAsia="Calibri" w:hAnsi="Arial" w:cs="Arial"/>
                <w:color w:val="000000"/>
                <w:sz w:val="22"/>
                <w:szCs w:val="22"/>
              </w:rPr>
            </w:pPr>
          </w:p>
        </w:tc>
      </w:tr>
      <w:tr w:rsidR="00AF02E2" w:rsidTr="00AF02E2">
        <w:tc>
          <w:tcPr>
            <w:tcW w:w="2898" w:type="dxa"/>
            <w:vAlign w:val="bottom"/>
            <w:hideMark/>
          </w:tcPr>
          <w:p w:rsidR="00AF02E2" w:rsidRDefault="00AF02E2">
            <w:pPr>
              <w:rPr>
                <w:rFonts w:ascii="Arial" w:eastAsia="Calibri" w:hAnsi="Arial" w:cs="Arial"/>
                <w:color w:val="000000"/>
                <w:sz w:val="22"/>
                <w:szCs w:val="22"/>
              </w:rPr>
            </w:pPr>
            <w:r>
              <w:rPr>
                <w:rFonts w:ascii="Arial" w:eastAsia="Calibri" w:hAnsi="Arial" w:cs="Arial"/>
                <w:b/>
                <w:color w:val="000000"/>
                <w:sz w:val="22"/>
                <w:szCs w:val="22"/>
              </w:rPr>
              <w:t>LOCATION:</w:t>
            </w:r>
          </w:p>
        </w:tc>
        <w:tc>
          <w:tcPr>
            <w:tcW w:w="6678" w:type="dxa"/>
            <w:tcBorders>
              <w:top w:val="nil"/>
              <w:left w:val="nil"/>
              <w:bottom w:val="single" w:sz="4" w:space="0" w:color="auto"/>
              <w:right w:val="nil"/>
            </w:tcBorders>
          </w:tcPr>
          <w:p w:rsidR="00AF02E2" w:rsidRDefault="00AF02E2">
            <w:pPr>
              <w:rPr>
                <w:rFonts w:ascii="Arial" w:eastAsia="Calibri" w:hAnsi="Arial" w:cs="Arial"/>
                <w:color w:val="000000"/>
                <w:sz w:val="22"/>
                <w:szCs w:val="22"/>
              </w:rPr>
            </w:pPr>
          </w:p>
        </w:tc>
      </w:tr>
      <w:tr w:rsidR="00AF02E2" w:rsidTr="00AF02E2">
        <w:tc>
          <w:tcPr>
            <w:tcW w:w="2898" w:type="dxa"/>
            <w:vAlign w:val="bottom"/>
          </w:tcPr>
          <w:p w:rsidR="00AF02E2" w:rsidRDefault="00AF02E2">
            <w:pPr>
              <w:rPr>
                <w:rFonts w:ascii="Arial" w:eastAsia="Calibri" w:hAnsi="Arial" w:cs="Arial"/>
                <w:b/>
                <w:color w:val="000000"/>
                <w:sz w:val="22"/>
                <w:szCs w:val="22"/>
              </w:rPr>
            </w:pPr>
          </w:p>
        </w:tc>
        <w:tc>
          <w:tcPr>
            <w:tcW w:w="6678" w:type="dxa"/>
            <w:tcBorders>
              <w:top w:val="single" w:sz="4" w:space="0" w:color="auto"/>
              <w:left w:val="nil"/>
              <w:bottom w:val="nil"/>
              <w:right w:val="nil"/>
            </w:tcBorders>
          </w:tcPr>
          <w:p w:rsidR="00AF02E2" w:rsidRDefault="00AF02E2">
            <w:pPr>
              <w:rPr>
                <w:rFonts w:ascii="Arial" w:eastAsia="Calibri" w:hAnsi="Arial" w:cs="Arial"/>
                <w:color w:val="000000"/>
                <w:sz w:val="22"/>
                <w:szCs w:val="22"/>
              </w:rPr>
            </w:pPr>
          </w:p>
        </w:tc>
      </w:tr>
    </w:tbl>
    <w:p w:rsidR="00AF02E2" w:rsidRDefault="00AF02E2" w:rsidP="00AF02E2">
      <w:pPr>
        <w:spacing w:before="240"/>
        <w:rPr>
          <w:rFonts w:ascii="Arial" w:hAnsi="Arial" w:cs="Arial"/>
          <w:b/>
          <w:sz w:val="18"/>
          <w:szCs w:val="18"/>
        </w:rPr>
      </w:pPr>
      <w:r>
        <w:rPr>
          <w:rFonts w:ascii="Arial" w:hAnsi="Arial" w:cs="Arial"/>
          <w:b/>
          <w:sz w:val="18"/>
          <w:szCs w:val="18"/>
        </w:rPr>
        <w:t xml:space="preserve">Program Type: </w:t>
      </w:r>
    </w:p>
    <w:tbl>
      <w:tblPr>
        <w:tblW w:w="10515" w:type="dxa"/>
        <w:tblCellSpacing w:w="14" w:type="dxa"/>
        <w:tblInd w:w="38" w:type="dxa"/>
        <w:tblLayout w:type="fixed"/>
        <w:tblCellMar>
          <w:left w:w="115" w:type="dxa"/>
          <w:right w:w="115" w:type="dxa"/>
        </w:tblCellMar>
        <w:tblLook w:val="01E0" w:firstRow="1" w:lastRow="1" w:firstColumn="1" w:lastColumn="1" w:noHBand="0" w:noVBand="0"/>
      </w:tblPr>
      <w:tblGrid>
        <w:gridCol w:w="472"/>
        <w:gridCol w:w="2274"/>
        <w:gridCol w:w="460"/>
        <w:gridCol w:w="3164"/>
        <w:gridCol w:w="460"/>
        <w:gridCol w:w="3685"/>
      </w:tblGrid>
      <w:tr w:rsidR="00AF02E2" w:rsidTr="00AF02E2">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AF02E2" w:rsidRDefault="00AF02E2">
            <w:pPr>
              <w:jc w:val="center"/>
              <w:rPr>
                <w:rFonts w:ascii="Arial" w:hAnsi="Arial" w:cs="Arial"/>
                <w:b/>
                <w:sz w:val="22"/>
                <w:szCs w:val="22"/>
              </w:rPr>
            </w:pPr>
          </w:p>
        </w:tc>
        <w:tc>
          <w:tcPr>
            <w:tcW w:w="2245" w:type="dxa"/>
            <w:noWrap/>
            <w:hideMark/>
          </w:tcPr>
          <w:p w:rsidR="00AF02E2" w:rsidRDefault="00AF02E2">
            <w:pPr>
              <w:rPr>
                <w:rFonts w:ascii="Arial" w:hAnsi="Arial" w:cs="Arial"/>
                <w:sz w:val="18"/>
                <w:szCs w:val="18"/>
              </w:rPr>
            </w:pPr>
            <w:r>
              <w:rPr>
                <w:rFonts w:ascii="Arial" w:hAnsi="Arial" w:cs="Arial"/>
                <w:sz w:val="18"/>
                <w:szCs w:val="18"/>
              </w:rPr>
              <w:t>Level I/SUSBAFE (LI/SS)</w:t>
            </w:r>
          </w:p>
        </w:tc>
        <w:tc>
          <w:tcPr>
            <w:tcW w:w="432" w:type="dxa"/>
            <w:tcBorders>
              <w:top w:val="single" w:sz="4" w:space="0" w:color="auto"/>
              <w:left w:val="single" w:sz="4" w:space="0" w:color="auto"/>
              <w:bottom w:val="single" w:sz="4" w:space="0" w:color="auto"/>
              <w:right w:val="single" w:sz="4" w:space="0" w:color="auto"/>
            </w:tcBorders>
            <w:noWrap/>
            <w:vAlign w:val="center"/>
          </w:tcPr>
          <w:p w:rsidR="00AF02E2" w:rsidRDefault="00AF02E2">
            <w:pPr>
              <w:jc w:val="center"/>
              <w:rPr>
                <w:rFonts w:ascii="Arial" w:hAnsi="Arial" w:cs="Arial"/>
                <w:b/>
                <w:sz w:val="22"/>
                <w:szCs w:val="22"/>
              </w:rPr>
            </w:pPr>
          </w:p>
        </w:tc>
        <w:tc>
          <w:tcPr>
            <w:tcW w:w="3135" w:type="dxa"/>
            <w:noWrap/>
            <w:hideMark/>
          </w:tcPr>
          <w:p w:rsidR="00AF02E2" w:rsidRDefault="00AF02E2">
            <w:pPr>
              <w:rPr>
                <w:rFonts w:ascii="Arial" w:hAnsi="Arial" w:cs="Arial"/>
                <w:sz w:val="18"/>
                <w:szCs w:val="18"/>
              </w:rPr>
            </w:pPr>
            <w:r>
              <w:rPr>
                <w:rFonts w:ascii="Arial" w:hAnsi="Arial" w:cs="Arial"/>
                <w:sz w:val="18"/>
                <w:szCs w:val="18"/>
              </w:rPr>
              <w:t>Navy Propulsion Program (NPP)</w:t>
            </w:r>
          </w:p>
        </w:tc>
        <w:tc>
          <w:tcPr>
            <w:tcW w:w="432" w:type="dxa"/>
            <w:tcBorders>
              <w:top w:val="single" w:sz="4" w:space="0" w:color="auto"/>
              <w:left w:val="single" w:sz="4" w:space="0" w:color="auto"/>
              <w:bottom w:val="single" w:sz="4" w:space="0" w:color="auto"/>
              <w:right w:val="single" w:sz="4" w:space="0" w:color="auto"/>
            </w:tcBorders>
            <w:noWrap/>
            <w:vAlign w:val="center"/>
          </w:tcPr>
          <w:p w:rsidR="00AF02E2" w:rsidRDefault="00AF02E2">
            <w:pPr>
              <w:jc w:val="center"/>
              <w:rPr>
                <w:rFonts w:ascii="Arial" w:hAnsi="Arial" w:cs="Arial"/>
                <w:b/>
                <w:sz w:val="22"/>
                <w:szCs w:val="22"/>
              </w:rPr>
            </w:pPr>
          </w:p>
        </w:tc>
        <w:tc>
          <w:tcPr>
            <w:tcW w:w="3642" w:type="dxa"/>
            <w:noWrap/>
            <w:hideMark/>
          </w:tcPr>
          <w:p w:rsidR="00AF02E2" w:rsidRDefault="00AF02E2">
            <w:pPr>
              <w:rPr>
                <w:rFonts w:ascii="Arial" w:hAnsi="Arial" w:cs="Arial"/>
                <w:sz w:val="18"/>
                <w:szCs w:val="18"/>
              </w:rPr>
            </w:pPr>
            <w:r>
              <w:rPr>
                <w:rFonts w:ascii="Arial" w:hAnsi="Arial" w:cs="Arial"/>
                <w:sz w:val="18"/>
                <w:szCs w:val="18"/>
              </w:rPr>
              <w:t>Deep Submergence Systems/Scope of Certification Program (DSS-SOC)</w:t>
            </w:r>
          </w:p>
        </w:tc>
      </w:tr>
      <w:tr w:rsidR="00AF02E2" w:rsidTr="00AF02E2">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AF02E2" w:rsidRDefault="00AF02E2">
            <w:pPr>
              <w:jc w:val="center"/>
              <w:rPr>
                <w:rFonts w:ascii="Arial" w:hAnsi="Arial" w:cs="Arial"/>
                <w:b/>
                <w:sz w:val="22"/>
                <w:szCs w:val="22"/>
              </w:rPr>
            </w:pPr>
          </w:p>
        </w:tc>
        <w:tc>
          <w:tcPr>
            <w:tcW w:w="2245" w:type="dxa"/>
            <w:noWrap/>
            <w:hideMark/>
          </w:tcPr>
          <w:p w:rsidR="00AF02E2" w:rsidRDefault="00AF02E2">
            <w:pPr>
              <w:rPr>
                <w:rFonts w:ascii="Arial" w:hAnsi="Arial" w:cs="Arial"/>
                <w:sz w:val="18"/>
                <w:szCs w:val="18"/>
              </w:rPr>
            </w:pPr>
            <w:r>
              <w:rPr>
                <w:rFonts w:ascii="Arial" w:hAnsi="Arial" w:cs="Arial"/>
                <w:sz w:val="18"/>
                <w:szCs w:val="18"/>
              </w:rPr>
              <w:t>Nuclear Plant Material (NPM)</w:t>
            </w:r>
          </w:p>
        </w:tc>
        <w:tc>
          <w:tcPr>
            <w:tcW w:w="432" w:type="dxa"/>
            <w:tcBorders>
              <w:top w:val="single" w:sz="4" w:space="0" w:color="auto"/>
              <w:left w:val="single" w:sz="4" w:space="0" w:color="auto"/>
              <w:bottom w:val="single" w:sz="4" w:space="0" w:color="auto"/>
              <w:right w:val="single" w:sz="4" w:space="0" w:color="auto"/>
            </w:tcBorders>
            <w:noWrap/>
            <w:vAlign w:val="center"/>
          </w:tcPr>
          <w:p w:rsidR="00AF02E2" w:rsidRDefault="00AF02E2">
            <w:pPr>
              <w:jc w:val="center"/>
              <w:rPr>
                <w:rFonts w:ascii="Arial" w:hAnsi="Arial" w:cs="Arial"/>
                <w:b/>
                <w:sz w:val="22"/>
                <w:szCs w:val="22"/>
              </w:rPr>
            </w:pPr>
          </w:p>
        </w:tc>
        <w:tc>
          <w:tcPr>
            <w:tcW w:w="3135" w:type="dxa"/>
            <w:noWrap/>
            <w:hideMark/>
          </w:tcPr>
          <w:p w:rsidR="00AF02E2" w:rsidRDefault="00AF02E2">
            <w:pPr>
              <w:rPr>
                <w:rFonts w:ascii="Arial" w:hAnsi="Arial" w:cs="Arial"/>
                <w:sz w:val="18"/>
                <w:szCs w:val="18"/>
              </w:rPr>
            </w:pPr>
            <w:r>
              <w:rPr>
                <w:rFonts w:ascii="Arial" w:hAnsi="Arial" w:cs="Arial"/>
                <w:sz w:val="18"/>
                <w:szCs w:val="18"/>
              </w:rPr>
              <w:t>Naval Nuclear Propulsion Program (NNPP)</w:t>
            </w:r>
          </w:p>
        </w:tc>
        <w:tc>
          <w:tcPr>
            <w:tcW w:w="432" w:type="dxa"/>
            <w:tcBorders>
              <w:top w:val="single" w:sz="4" w:space="0" w:color="auto"/>
              <w:left w:val="single" w:sz="4" w:space="0" w:color="auto"/>
              <w:bottom w:val="single" w:sz="4" w:space="0" w:color="auto"/>
              <w:right w:val="single" w:sz="4" w:space="0" w:color="auto"/>
            </w:tcBorders>
            <w:noWrap/>
            <w:vAlign w:val="center"/>
          </w:tcPr>
          <w:p w:rsidR="00AF02E2" w:rsidRDefault="00AF02E2">
            <w:pPr>
              <w:jc w:val="center"/>
              <w:rPr>
                <w:rFonts w:ascii="Arial" w:hAnsi="Arial" w:cs="Arial"/>
                <w:b/>
                <w:sz w:val="22"/>
                <w:szCs w:val="22"/>
              </w:rPr>
            </w:pPr>
          </w:p>
        </w:tc>
        <w:tc>
          <w:tcPr>
            <w:tcW w:w="3642" w:type="dxa"/>
            <w:noWrap/>
            <w:hideMark/>
          </w:tcPr>
          <w:p w:rsidR="00AF02E2" w:rsidRDefault="00AF02E2">
            <w:pPr>
              <w:rPr>
                <w:rFonts w:ascii="Arial" w:hAnsi="Arial" w:cs="Arial"/>
                <w:sz w:val="18"/>
                <w:szCs w:val="18"/>
              </w:rPr>
            </w:pPr>
            <w:r>
              <w:rPr>
                <w:rFonts w:ascii="Arial" w:hAnsi="Arial" w:cs="Arial"/>
                <w:sz w:val="18"/>
                <w:szCs w:val="18"/>
              </w:rPr>
              <w:t>Aircraft Launch &amp; Recovery Equipment (ALRE)</w:t>
            </w:r>
          </w:p>
        </w:tc>
      </w:tr>
      <w:tr w:rsidR="00AF02E2" w:rsidTr="00AF02E2">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AF02E2" w:rsidRDefault="00AF02E2">
            <w:pPr>
              <w:jc w:val="center"/>
              <w:rPr>
                <w:rFonts w:ascii="Arial" w:hAnsi="Arial" w:cs="Arial"/>
                <w:b/>
                <w:sz w:val="22"/>
                <w:szCs w:val="22"/>
              </w:rPr>
            </w:pPr>
          </w:p>
        </w:tc>
        <w:tc>
          <w:tcPr>
            <w:tcW w:w="2245" w:type="dxa"/>
            <w:noWrap/>
            <w:hideMark/>
          </w:tcPr>
          <w:p w:rsidR="00AF02E2" w:rsidRDefault="00AF02E2">
            <w:pPr>
              <w:rPr>
                <w:rFonts w:ascii="Arial" w:hAnsi="Arial" w:cs="Arial"/>
                <w:sz w:val="18"/>
                <w:szCs w:val="18"/>
              </w:rPr>
            </w:pPr>
            <w:r>
              <w:rPr>
                <w:rFonts w:ascii="Arial" w:hAnsi="Arial" w:cs="Arial"/>
                <w:sz w:val="18"/>
                <w:szCs w:val="18"/>
              </w:rPr>
              <w:t>Fly By Wire Ships Control Systems (FBWSCS)</w:t>
            </w:r>
          </w:p>
        </w:tc>
        <w:tc>
          <w:tcPr>
            <w:tcW w:w="432" w:type="dxa"/>
            <w:tcBorders>
              <w:top w:val="single" w:sz="4" w:space="0" w:color="auto"/>
              <w:left w:val="single" w:sz="4" w:space="0" w:color="auto"/>
              <w:bottom w:val="single" w:sz="4" w:space="0" w:color="auto"/>
              <w:right w:val="single" w:sz="4" w:space="0" w:color="auto"/>
            </w:tcBorders>
            <w:noWrap/>
            <w:vAlign w:val="center"/>
          </w:tcPr>
          <w:p w:rsidR="00AF02E2" w:rsidRDefault="00AF02E2">
            <w:pPr>
              <w:jc w:val="center"/>
              <w:rPr>
                <w:rFonts w:ascii="Arial" w:hAnsi="Arial" w:cs="Arial"/>
                <w:b/>
                <w:sz w:val="22"/>
                <w:szCs w:val="22"/>
              </w:rPr>
            </w:pPr>
          </w:p>
        </w:tc>
        <w:tc>
          <w:tcPr>
            <w:tcW w:w="3135" w:type="dxa"/>
            <w:noWrap/>
            <w:hideMark/>
          </w:tcPr>
          <w:p w:rsidR="00AF02E2" w:rsidRDefault="00AF02E2">
            <w:pPr>
              <w:rPr>
                <w:rFonts w:ascii="Arial" w:hAnsi="Arial" w:cs="Arial"/>
                <w:sz w:val="18"/>
                <w:szCs w:val="18"/>
              </w:rPr>
            </w:pPr>
            <w:r>
              <w:rPr>
                <w:rFonts w:ascii="Arial" w:hAnsi="Arial" w:cs="Arial"/>
                <w:sz w:val="18"/>
                <w:szCs w:val="18"/>
              </w:rPr>
              <w:t>Ships Critical Safety Items (SCSIs)</w:t>
            </w:r>
          </w:p>
        </w:tc>
        <w:tc>
          <w:tcPr>
            <w:tcW w:w="432" w:type="dxa"/>
            <w:tcBorders>
              <w:top w:val="single" w:sz="4" w:space="0" w:color="auto"/>
              <w:left w:val="single" w:sz="4" w:space="0" w:color="auto"/>
              <w:bottom w:val="single" w:sz="4" w:space="0" w:color="auto"/>
              <w:right w:val="single" w:sz="4" w:space="0" w:color="auto"/>
            </w:tcBorders>
            <w:noWrap/>
            <w:vAlign w:val="center"/>
          </w:tcPr>
          <w:p w:rsidR="00AF02E2" w:rsidRDefault="00AF02E2">
            <w:pPr>
              <w:jc w:val="center"/>
              <w:rPr>
                <w:rFonts w:ascii="Arial" w:hAnsi="Arial" w:cs="Arial"/>
                <w:b/>
                <w:sz w:val="22"/>
                <w:szCs w:val="22"/>
              </w:rPr>
            </w:pPr>
          </w:p>
        </w:tc>
        <w:tc>
          <w:tcPr>
            <w:tcW w:w="3642" w:type="dxa"/>
            <w:tcBorders>
              <w:top w:val="nil"/>
              <w:left w:val="nil"/>
              <w:bottom w:val="single" w:sz="4" w:space="0" w:color="auto"/>
              <w:right w:val="nil"/>
            </w:tcBorders>
            <w:noWrap/>
            <w:vAlign w:val="bottom"/>
            <w:hideMark/>
          </w:tcPr>
          <w:p w:rsidR="00AF02E2" w:rsidRDefault="00AF02E2">
            <w:pPr>
              <w:rPr>
                <w:rFonts w:ascii="Arial" w:hAnsi="Arial" w:cs="Arial"/>
                <w:sz w:val="18"/>
                <w:szCs w:val="18"/>
              </w:rPr>
            </w:pPr>
            <w:r>
              <w:rPr>
                <w:rFonts w:ascii="Arial" w:hAnsi="Arial" w:cs="Arial"/>
                <w:sz w:val="18"/>
                <w:szCs w:val="18"/>
              </w:rPr>
              <w:t>Other:</w:t>
            </w:r>
          </w:p>
        </w:tc>
      </w:tr>
    </w:tbl>
    <w:p w:rsidR="00AF02E2" w:rsidRDefault="00AF02E2" w:rsidP="00AF02E2">
      <w:pPr>
        <w:spacing w:before="240"/>
        <w:rPr>
          <w:rFonts w:ascii="Arial" w:hAnsi="Arial" w:cs="Arial"/>
          <w:b/>
          <w:color w:val="000000"/>
          <w:sz w:val="22"/>
          <w:szCs w:val="18"/>
        </w:rPr>
      </w:pPr>
      <w:r>
        <w:rPr>
          <w:rFonts w:ascii="Arial" w:hAnsi="Arial" w:cs="Arial"/>
          <w:b/>
          <w:color w:val="000000"/>
          <w:sz w:val="22"/>
          <w:szCs w:val="18"/>
        </w:rPr>
        <w:t>Contractual Requirement(s) for this Process:</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0"/>
      </w:tblGrid>
      <w:tr w:rsidR="00AF02E2" w:rsidTr="00AF02E2">
        <w:trPr>
          <w:trHeight w:val="2726"/>
        </w:trPr>
        <w:tc>
          <w:tcPr>
            <w:tcW w:w="9576" w:type="dxa"/>
            <w:tcBorders>
              <w:top w:val="single" w:sz="4" w:space="0" w:color="auto"/>
              <w:left w:val="single" w:sz="4" w:space="0" w:color="auto"/>
              <w:bottom w:val="single" w:sz="4" w:space="0" w:color="auto"/>
              <w:right w:val="single" w:sz="4" w:space="0" w:color="auto"/>
            </w:tcBorders>
          </w:tcPr>
          <w:p w:rsidR="00AF02E2" w:rsidRPr="00D36688" w:rsidRDefault="00AF02E2">
            <w:pPr>
              <w:rPr>
                <w:rFonts w:ascii="Arial" w:eastAsia="Calibri" w:hAnsi="Arial" w:cs="Arial"/>
                <w:color w:val="000000"/>
                <w:sz w:val="22"/>
                <w:szCs w:val="22"/>
              </w:rPr>
            </w:pPr>
          </w:p>
        </w:tc>
      </w:tr>
    </w:tbl>
    <w:p w:rsidR="00AF02E2" w:rsidRDefault="00AF02E2" w:rsidP="00AF02E2">
      <w:pPr>
        <w:spacing w:before="240"/>
        <w:rPr>
          <w:rFonts w:ascii="Arial" w:hAnsi="Arial" w:cs="Arial"/>
          <w:b/>
          <w:color w:val="000000"/>
          <w:sz w:val="22"/>
        </w:rPr>
      </w:pPr>
      <w:r>
        <w:rPr>
          <w:rFonts w:ascii="Arial" w:hAnsi="Arial" w:cs="Arial"/>
          <w:b/>
          <w:color w:val="000000"/>
          <w:sz w:val="22"/>
        </w:rPr>
        <w:t>Supplier Procedure Number(s), Title(s) &amp; Revision Level(s)/Date(s):</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0"/>
      </w:tblGrid>
      <w:tr w:rsidR="00AF02E2" w:rsidTr="00AF02E2">
        <w:trPr>
          <w:trHeight w:val="2726"/>
        </w:trPr>
        <w:tc>
          <w:tcPr>
            <w:tcW w:w="9576" w:type="dxa"/>
            <w:tcBorders>
              <w:top w:val="single" w:sz="4" w:space="0" w:color="auto"/>
              <w:left w:val="single" w:sz="4" w:space="0" w:color="auto"/>
              <w:bottom w:val="single" w:sz="4" w:space="0" w:color="auto"/>
              <w:right w:val="single" w:sz="4" w:space="0" w:color="auto"/>
            </w:tcBorders>
          </w:tcPr>
          <w:p w:rsidR="00AF02E2" w:rsidRPr="00D36688" w:rsidRDefault="00AF02E2">
            <w:pPr>
              <w:rPr>
                <w:rFonts w:ascii="Arial" w:eastAsia="Calibri" w:hAnsi="Arial" w:cs="Arial"/>
                <w:color w:val="000000"/>
                <w:sz w:val="22"/>
                <w:szCs w:val="22"/>
              </w:rPr>
            </w:pPr>
          </w:p>
        </w:tc>
      </w:tr>
    </w:tbl>
    <w:p w:rsidR="00AF02E2" w:rsidRDefault="00AF02E2" w:rsidP="00AF02E2">
      <w:pPr>
        <w:rPr>
          <w:rFonts w:ascii="Arial" w:hAnsi="Arial" w:cs="Arial"/>
          <w:b/>
          <w:color w:val="000000"/>
          <w:sz w:val="22"/>
        </w:rPr>
      </w:pPr>
    </w:p>
    <w:tbl>
      <w:tblPr>
        <w:tblpPr w:leftFromText="180" w:rightFromText="180" w:vertAnchor="text" w:horzAnchor="margin" w:tblpY="82"/>
        <w:tblW w:w="0" w:type="auto"/>
        <w:tblLayout w:type="fixed"/>
        <w:tblCellMar>
          <w:left w:w="115" w:type="dxa"/>
          <w:right w:w="115" w:type="dxa"/>
        </w:tblCellMar>
        <w:tblLook w:val="04A0" w:firstRow="1" w:lastRow="0" w:firstColumn="1" w:lastColumn="0" w:noHBand="0" w:noVBand="1"/>
      </w:tblPr>
      <w:tblGrid>
        <w:gridCol w:w="2898"/>
        <w:gridCol w:w="6678"/>
      </w:tblGrid>
      <w:tr w:rsidR="00AF02E2" w:rsidTr="00AF02E2">
        <w:tc>
          <w:tcPr>
            <w:tcW w:w="2898" w:type="dxa"/>
            <w:vAlign w:val="bottom"/>
            <w:hideMark/>
          </w:tcPr>
          <w:p w:rsidR="00AF02E2" w:rsidRDefault="00AF02E2">
            <w:pPr>
              <w:rPr>
                <w:rFonts w:ascii="Arial" w:eastAsia="Calibri" w:hAnsi="Arial" w:cs="Arial"/>
                <w:color w:val="000000"/>
                <w:sz w:val="22"/>
                <w:szCs w:val="22"/>
              </w:rPr>
            </w:pPr>
            <w:r>
              <w:rPr>
                <w:rFonts w:ascii="Arial" w:eastAsia="Calibri" w:hAnsi="Arial" w:cs="Arial"/>
                <w:b/>
                <w:color w:val="000000"/>
                <w:sz w:val="22"/>
                <w:szCs w:val="22"/>
              </w:rPr>
              <w:t xml:space="preserve">Process Reviewed By: </w:t>
            </w:r>
          </w:p>
        </w:tc>
        <w:tc>
          <w:tcPr>
            <w:tcW w:w="6678" w:type="dxa"/>
            <w:tcBorders>
              <w:top w:val="nil"/>
              <w:left w:val="nil"/>
              <w:bottom w:val="single" w:sz="4" w:space="0" w:color="auto"/>
              <w:right w:val="nil"/>
            </w:tcBorders>
          </w:tcPr>
          <w:p w:rsidR="00AF02E2" w:rsidRDefault="00AF02E2">
            <w:pPr>
              <w:rPr>
                <w:rFonts w:ascii="Arial" w:eastAsia="Calibri" w:hAnsi="Arial" w:cs="Arial"/>
                <w:color w:val="000000"/>
                <w:sz w:val="22"/>
                <w:szCs w:val="22"/>
              </w:rPr>
            </w:pPr>
          </w:p>
        </w:tc>
      </w:tr>
      <w:tr w:rsidR="00AF02E2" w:rsidTr="00AF02E2">
        <w:tc>
          <w:tcPr>
            <w:tcW w:w="2898" w:type="dxa"/>
            <w:vAlign w:val="bottom"/>
          </w:tcPr>
          <w:p w:rsidR="00AF02E2" w:rsidRDefault="00AF02E2">
            <w:pPr>
              <w:rPr>
                <w:rFonts w:ascii="Arial" w:eastAsia="Calibri" w:hAnsi="Arial" w:cs="Arial"/>
                <w:b/>
                <w:color w:val="000000"/>
                <w:sz w:val="22"/>
                <w:szCs w:val="22"/>
              </w:rPr>
            </w:pPr>
          </w:p>
        </w:tc>
        <w:tc>
          <w:tcPr>
            <w:tcW w:w="6678" w:type="dxa"/>
            <w:tcBorders>
              <w:top w:val="single" w:sz="4" w:space="0" w:color="auto"/>
              <w:left w:val="nil"/>
              <w:bottom w:val="nil"/>
              <w:right w:val="nil"/>
            </w:tcBorders>
          </w:tcPr>
          <w:p w:rsidR="00AF02E2" w:rsidRDefault="00AF02E2">
            <w:pPr>
              <w:jc w:val="center"/>
              <w:rPr>
                <w:rFonts w:ascii="Arial" w:eastAsia="Calibri" w:hAnsi="Arial" w:cs="Arial"/>
                <w:color w:val="000000"/>
                <w:sz w:val="22"/>
                <w:szCs w:val="22"/>
              </w:rPr>
            </w:pPr>
          </w:p>
        </w:tc>
      </w:tr>
      <w:tr w:rsidR="00AF02E2" w:rsidTr="00AF02E2">
        <w:tc>
          <w:tcPr>
            <w:tcW w:w="2898" w:type="dxa"/>
            <w:vAlign w:val="bottom"/>
            <w:hideMark/>
          </w:tcPr>
          <w:p w:rsidR="00AF02E2" w:rsidRDefault="00AF02E2">
            <w:pPr>
              <w:rPr>
                <w:rFonts w:ascii="Arial" w:eastAsia="Calibri" w:hAnsi="Arial" w:cs="Arial"/>
                <w:color w:val="000000"/>
                <w:sz w:val="22"/>
                <w:szCs w:val="22"/>
              </w:rPr>
            </w:pPr>
            <w:r>
              <w:rPr>
                <w:rFonts w:ascii="Arial" w:eastAsia="Calibri" w:hAnsi="Arial" w:cs="Arial"/>
                <w:b/>
                <w:color w:val="000000"/>
                <w:sz w:val="22"/>
                <w:szCs w:val="22"/>
              </w:rPr>
              <w:t>Date(s) of Review:</w:t>
            </w:r>
          </w:p>
        </w:tc>
        <w:tc>
          <w:tcPr>
            <w:tcW w:w="6678" w:type="dxa"/>
            <w:tcBorders>
              <w:top w:val="nil"/>
              <w:left w:val="nil"/>
              <w:bottom w:val="single" w:sz="4" w:space="0" w:color="auto"/>
              <w:right w:val="nil"/>
            </w:tcBorders>
          </w:tcPr>
          <w:p w:rsidR="00AF02E2" w:rsidRDefault="00AF02E2">
            <w:pPr>
              <w:rPr>
                <w:rFonts w:ascii="Arial" w:eastAsia="Calibri" w:hAnsi="Arial" w:cs="Arial"/>
                <w:color w:val="000000"/>
                <w:sz w:val="22"/>
                <w:szCs w:val="22"/>
              </w:rPr>
            </w:pPr>
          </w:p>
        </w:tc>
      </w:tr>
      <w:tr w:rsidR="00AF02E2" w:rsidTr="00AF02E2">
        <w:tc>
          <w:tcPr>
            <w:tcW w:w="2898" w:type="dxa"/>
            <w:vAlign w:val="bottom"/>
          </w:tcPr>
          <w:p w:rsidR="00AF02E2" w:rsidRDefault="00AF02E2">
            <w:pPr>
              <w:rPr>
                <w:rFonts w:ascii="Arial" w:eastAsia="Calibri" w:hAnsi="Arial" w:cs="Arial"/>
                <w:b/>
                <w:color w:val="000000"/>
                <w:sz w:val="22"/>
                <w:szCs w:val="22"/>
              </w:rPr>
            </w:pPr>
          </w:p>
        </w:tc>
        <w:tc>
          <w:tcPr>
            <w:tcW w:w="6678" w:type="dxa"/>
            <w:tcBorders>
              <w:top w:val="single" w:sz="4" w:space="0" w:color="auto"/>
              <w:left w:val="nil"/>
              <w:bottom w:val="nil"/>
              <w:right w:val="nil"/>
            </w:tcBorders>
          </w:tcPr>
          <w:p w:rsidR="00AF02E2" w:rsidRDefault="00AF02E2">
            <w:pPr>
              <w:jc w:val="center"/>
              <w:rPr>
                <w:rFonts w:ascii="Arial" w:eastAsia="Calibri" w:hAnsi="Arial" w:cs="Arial"/>
                <w:color w:val="000000"/>
                <w:sz w:val="22"/>
                <w:szCs w:val="22"/>
              </w:rPr>
            </w:pPr>
          </w:p>
        </w:tc>
      </w:tr>
    </w:tbl>
    <w:p w:rsidR="00D71281" w:rsidRDefault="00D71281">
      <w:pPr>
        <w:rPr>
          <w:rFonts w:ascii="Arial" w:hAnsi="Arial" w:cs="Arial"/>
          <w:b/>
          <w:sz w:val="22"/>
          <w:szCs w:val="22"/>
          <w:u w:val="single"/>
        </w:rPr>
      </w:pPr>
      <w:r>
        <w:rPr>
          <w:rFonts w:ascii="Arial" w:hAnsi="Arial" w:cs="Arial"/>
          <w:b/>
          <w:sz w:val="22"/>
          <w:szCs w:val="22"/>
          <w:u w:val="single"/>
        </w:rPr>
        <w:br w:type="page"/>
      </w:r>
    </w:p>
    <w:p w:rsidR="003F1B91" w:rsidRPr="0083715E" w:rsidRDefault="003F1B91" w:rsidP="003F1B91">
      <w:pPr>
        <w:outlineLvl w:val="0"/>
        <w:rPr>
          <w:rFonts w:ascii="Arial" w:hAnsi="Arial" w:cs="Arial"/>
          <w:b/>
          <w:sz w:val="22"/>
          <w:szCs w:val="22"/>
          <w:u w:val="single"/>
        </w:rPr>
      </w:pPr>
      <w:r w:rsidRPr="0083715E">
        <w:rPr>
          <w:rFonts w:ascii="Arial" w:hAnsi="Arial" w:cs="Arial"/>
          <w:b/>
          <w:sz w:val="22"/>
          <w:szCs w:val="22"/>
          <w:u w:val="single"/>
        </w:rPr>
        <w:lastRenderedPageBreak/>
        <w:t>Process Concerns and Guidance</w:t>
      </w:r>
      <w:r w:rsidRPr="0083715E">
        <w:rPr>
          <w:rFonts w:ascii="Arial" w:hAnsi="Arial" w:cs="Arial"/>
          <w:b/>
          <w:sz w:val="22"/>
          <w:szCs w:val="22"/>
        </w:rPr>
        <w:t>:</w:t>
      </w:r>
      <w:r w:rsidRPr="0083715E">
        <w:rPr>
          <w:rFonts w:ascii="Arial" w:hAnsi="Arial" w:cs="Arial"/>
          <w:b/>
          <w:sz w:val="22"/>
          <w:szCs w:val="22"/>
          <w:u w:val="single"/>
        </w:rPr>
        <w:t xml:space="preserve"> </w:t>
      </w:r>
    </w:p>
    <w:p w:rsidR="003F1B91" w:rsidRPr="0083715E" w:rsidRDefault="003F1B91" w:rsidP="003F1B91">
      <w:pPr>
        <w:numPr>
          <w:ilvl w:val="0"/>
          <w:numId w:val="19"/>
        </w:numPr>
        <w:tabs>
          <w:tab w:val="num" w:pos="1080"/>
        </w:tabs>
        <w:rPr>
          <w:rFonts w:ascii="Arial" w:hAnsi="Arial" w:cs="Arial"/>
          <w:sz w:val="22"/>
          <w:szCs w:val="22"/>
        </w:rPr>
      </w:pPr>
      <w:r w:rsidRPr="0083715E">
        <w:rPr>
          <w:rFonts w:ascii="Arial" w:hAnsi="Arial" w:cs="Arial"/>
          <w:sz w:val="22"/>
          <w:szCs w:val="22"/>
        </w:rPr>
        <w:t>Weld defects such as cracks, lack of fusion, undercut, incomplete penetration, inclusions, porosity and others compromise product integrity and can result in mission failure including loss of life.</w:t>
      </w:r>
    </w:p>
    <w:p w:rsidR="003F1B91" w:rsidRPr="0083715E" w:rsidRDefault="003F1B91" w:rsidP="003F1B91">
      <w:pPr>
        <w:numPr>
          <w:ilvl w:val="0"/>
          <w:numId w:val="19"/>
        </w:numPr>
        <w:tabs>
          <w:tab w:val="num" w:pos="1080"/>
        </w:tabs>
        <w:rPr>
          <w:rFonts w:ascii="Arial" w:hAnsi="Arial" w:cs="Arial"/>
          <w:sz w:val="22"/>
          <w:szCs w:val="22"/>
        </w:rPr>
      </w:pPr>
      <w:r w:rsidRPr="0083715E">
        <w:rPr>
          <w:rFonts w:ascii="Arial" w:hAnsi="Arial" w:cs="Arial"/>
          <w:sz w:val="22"/>
          <w:szCs w:val="22"/>
        </w:rPr>
        <w:t>Proper setup</w:t>
      </w:r>
    </w:p>
    <w:p w:rsidR="003F1B91" w:rsidRPr="0083715E" w:rsidRDefault="003F1B91" w:rsidP="003F1B91">
      <w:pPr>
        <w:numPr>
          <w:ilvl w:val="0"/>
          <w:numId w:val="19"/>
        </w:numPr>
        <w:tabs>
          <w:tab w:val="num" w:pos="1080"/>
        </w:tabs>
        <w:rPr>
          <w:rFonts w:ascii="Arial" w:hAnsi="Arial" w:cs="Arial"/>
          <w:sz w:val="22"/>
          <w:szCs w:val="22"/>
        </w:rPr>
      </w:pPr>
      <w:r w:rsidRPr="0083715E">
        <w:rPr>
          <w:rFonts w:ascii="Arial" w:hAnsi="Arial" w:cs="Arial"/>
          <w:sz w:val="22"/>
          <w:szCs w:val="22"/>
        </w:rPr>
        <w:t>Proper techniques</w:t>
      </w:r>
    </w:p>
    <w:p w:rsidR="003F1B91" w:rsidRPr="0083715E" w:rsidRDefault="003F1B91" w:rsidP="003F1B91">
      <w:pPr>
        <w:numPr>
          <w:ilvl w:val="0"/>
          <w:numId w:val="19"/>
        </w:numPr>
        <w:tabs>
          <w:tab w:val="num" w:pos="1080"/>
        </w:tabs>
        <w:rPr>
          <w:rFonts w:ascii="Arial" w:hAnsi="Arial" w:cs="Arial"/>
          <w:sz w:val="22"/>
          <w:szCs w:val="22"/>
        </w:rPr>
      </w:pPr>
      <w:r w:rsidRPr="0083715E">
        <w:rPr>
          <w:rFonts w:ascii="Arial" w:hAnsi="Arial" w:cs="Arial"/>
          <w:sz w:val="22"/>
          <w:szCs w:val="22"/>
        </w:rPr>
        <w:t>Procedure compliance</w:t>
      </w:r>
    </w:p>
    <w:p w:rsidR="003F1B91" w:rsidRPr="0083715E" w:rsidRDefault="003F1B91" w:rsidP="003F1B91">
      <w:pPr>
        <w:numPr>
          <w:ilvl w:val="0"/>
          <w:numId w:val="19"/>
        </w:numPr>
        <w:tabs>
          <w:tab w:val="left" w:pos="-1440"/>
          <w:tab w:val="num" w:pos="1080"/>
        </w:tabs>
        <w:rPr>
          <w:rFonts w:ascii="Arial" w:hAnsi="Arial" w:cs="Arial"/>
          <w:sz w:val="22"/>
          <w:szCs w:val="22"/>
        </w:rPr>
      </w:pPr>
      <w:r w:rsidRPr="0083715E">
        <w:rPr>
          <w:rFonts w:ascii="Arial" w:hAnsi="Arial" w:cs="Arial"/>
          <w:sz w:val="22"/>
          <w:szCs w:val="22"/>
        </w:rPr>
        <w:t xml:space="preserve">Shielded Metal Arc Welding (SMAW), also called </w:t>
      </w:r>
      <w:r w:rsidRPr="0083715E">
        <w:rPr>
          <w:rFonts w:ascii="Arial" w:hAnsi="Arial" w:cs="Arial"/>
          <w:i/>
          <w:sz w:val="22"/>
          <w:szCs w:val="22"/>
        </w:rPr>
        <w:t>stick welding</w:t>
      </w:r>
      <w:r w:rsidRPr="0083715E">
        <w:rPr>
          <w:rFonts w:ascii="Arial" w:hAnsi="Arial" w:cs="Arial"/>
          <w:sz w:val="22"/>
          <w:szCs w:val="22"/>
        </w:rPr>
        <w:t xml:space="preserve"> </w:t>
      </w:r>
      <w:r w:rsidRPr="0083715E">
        <w:rPr>
          <w:rFonts w:ascii="Arial" w:hAnsi="Arial" w:cs="Arial"/>
          <w:i/>
          <w:sz w:val="22"/>
          <w:szCs w:val="22"/>
        </w:rPr>
        <w:t>process</w:t>
      </w:r>
      <w:r>
        <w:rPr>
          <w:rFonts w:ascii="Arial" w:hAnsi="Arial" w:cs="Arial"/>
          <w:i/>
          <w:sz w:val="22"/>
          <w:szCs w:val="22"/>
        </w:rPr>
        <w:t>,</w:t>
      </w:r>
      <w:r w:rsidRPr="0083715E">
        <w:rPr>
          <w:rFonts w:ascii="Arial" w:hAnsi="Arial" w:cs="Arial"/>
          <w:sz w:val="22"/>
          <w:szCs w:val="22"/>
        </w:rPr>
        <w:t xml:space="preserve"> </w:t>
      </w:r>
      <w:r w:rsidRPr="0083715E">
        <w:rPr>
          <w:rFonts w:ascii="Arial" w:hAnsi="Arial" w:cs="Arial"/>
          <w:b/>
          <w:sz w:val="22"/>
          <w:szCs w:val="22"/>
          <w:u w:val="single"/>
        </w:rPr>
        <w:t>cannot</w:t>
      </w:r>
      <w:r w:rsidRPr="0083715E">
        <w:rPr>
          <w:rFonts w:ascii="Arial" w:hAnsi="Arial" w:cs="Arial"/>
          <w:sz w:val="22"/>
          <w:szCs w:val="22"/>
        </w:rPr>
        <w:t xml:space="preserve"> be used on steel thinner than about 3mm</w:t>
      </w:r>
      <w:r>
        <w:rPr>
          <w:rFonts w:ascii="Arial" w:hAnsi="Arial" w:cs="Arial"/>
          <w:sz w:val="22"/>
          <w:szCs w:val="22"/>
        </w:rPr>
        <w:t>.</w:t>
      </w:r>
      <w:r w:rsidRPr="0083715E">
        <w:rPr>
          <w:rFonts w:ascii="Arial" w:hAnsi="Arial" w:cs="Arial"/>
          <w:sz w:val="22"/>
          <w:szCs w:val="22"/>
        </w:rPr>
        <w:t xml:space="preserve"> </w:t>
      </w:r>
      <w:r>
        <w:rPr>
          <w:rFonts w:ascii="Arial" w:hAnsi="Arial" w:cs="Arial"/>
          <w:sz w:val="22"/>
          <w:szCs w:val="22"/>
        </w:rPr>
        <w:t>Since it is</w:t>
      </w:r>
      <w:r w:rsidRPr="0083715E">
        <w:rPr>
          <w:rFonts w:ascii="Arial" w:hAnsi="Arial" w:cs="Arial"/>
          <w:sz w:val="22"/>
          <w:szCs w:val="22"/>
        </w:rPr>
        <w:t xml:space="preserve"> a discontinuous process</w:t>
      </w:r>
      <w:r>
        <w:rPr>
          <w:rFonts w:ascii="Arial" w:hAnsi="Arial" w:cs="Arial"/>
          <w:sz w:val="22"/>
          <w:szCs w:val="22"/>
        </w:rPr>
        <w:t>,</w:t>
      </w:r>
      <w:r w:rsidRPr="0083715E">
        <w:rPr>
          <w:rFonts w:ascii="Arial" w:hAnsi="Arial" w:cs="Arial"/>
          <w:sz w:val="22"/>
          <w:szCs w:val="22"/>
        </w:rPr>
        <w:t xml:space="preserve"> it is only suitable for manual operation.</w:t>
      </w:r>
    </w:p>
    <w:p w:rsidR="003F1B91" w:rsidRPr="0083715E" w:rsidRDefault="003F1B91" w:rsidP="003F1B91">
      <w:pPr>
        <w:numPr>
          <w:ilvl w:val="0"/>
          <w:numId w:val="19"/>
        </w:numPr>
        <w:tabs>
          <w:tab w:val="left" w:pos="-1440"/>
          <w:tab w:val="num" w:pos="1080"/>
        </w:tabs>
        <w:rPr>
          <w:rFonts w:ascii="Arial" w:hAnsi="Arial" w:cs="Arial"/>
          <w:sz w:val="22"/>
          <w:szCs w:val="22"/>
        </w:rPr>
      </w:pPr>
      <w:r w:rsidRPr="0083715E">
        <w:rPr>
          <w:rFonts w:ascii="Arial" w:hAnsi="Arial" w:cs="Arial"/>
          <w:bCs/>
          <w:sz w:val="22"/>
          <w:szCs w:val="22"/>
        </w:rPr>
        <w:t>Metal Inert Gas (MIG) or Gas Metal Arc Welding (GMAW)</w:t>
      </w:r>
      <w:r w:rsidRPr="0083715E">
        <w:rPr>
          <w:rFonts w:ascii="Arial" w:hAnsi="Arial" w:cs="Arial"/>
          <w:sz w:val="22"/>
          <w:szCs w:val="22"/>
        </w:rPr>
        <w:t xml:space="preserve"> key issues are</w:t>
      </w:r>
      <w:r>
        <w:rPr>
          <w:rFonts w:ascii="Arial" w:hAnsi="Arial" w:cs="Arial"/>
          <w:sz w:val="22"/>
          <w:szCs w:val="22"/>
        </w:rPr>
        <w:t>:</w:t>
      </w:r>
      <w:r w:rsidRPr="0083715E">
        <w:rPr>
          <w:rFonts w:ascii="Arial" w:hAnsi="Arial" w:cs="Arial"/>
          <w:sz w:val="22"/>
          <w:szCs w:val="22"/>
        </w:rPr>
        <w:t xml:space="preserve"> selecting the correct gas mixture, flow rate, welding wire</w:t>
      </w:r>
      <w:r>
        <w:rPr>
          <w:rFonts w:ascii="Arial" w:hAnsi="Arial" w:cs="Arial"/>
          <w:sz w:val="22"/>
          <w:szCs w:val="22"/>
        </w:rPr>
        <w:t>,</w:t>
      </w:r>
      <w:r w:rsidRPr="0083715E">
        <w:rPr>
          <w:rFonts w:ascii="Arial" w:hAnsi="Arial" w:cs="Arial"/>
          <w:sz w:val="22"/>
          <w:szCs w:val="22"/>
        </w:rPr>
        <w:t xml:space="preserve"> speed</w:t>
      </w:r>
      <w:r>
        <w:rPr>
          <w:rFonts w:ascii="Arial" w:hAnsi="Arial" w:cs="Arial"/>
          <w:sz w:val="22"/>
          <w:szCs w:val="22"/>
        </w:rPr>
        <w:t>,</w:t>
      </w:r>
      <w:r w:rsidRPr="0083715E">
        <w:rPr>
          <w:rFonts w:ascii="Arial" w:hAnsi="Arial" w:cs="Arial"/>
          <w:sz w:val="22"/>
          <w:szCs w:val="22"/>
        </w:rPr>
        <w:t xml:space="preserve"> and current.</w:t>
      </w:r>
    </w:p>
    <w:p w:rsidR="003F1B91" w:rsidRDefault="003F1B91" w:rsidP="003F1B91">
      <w:pPr>
        <w:numPr>
          <w:ilvl w:val="0"/>
          <w:numId w:val="19"/>
        </w:numPr>
        <w:tabs>
          <w:tab w:val="left" w:pos="-1440"/>
          <w:tab w:val="num" w:pos="1080"/>
        </w:tabs>
        <w:rPr>
          <w:rFonts w:ascii="Arial" w:hAnsi="Arial" w:cs="Arial"/>
          <w:sz w:val="22"/>
          <w:szCs w:val="22"/>
        </w:rPr>
      </w:pPr>
      <w:r w:rsidRPr="0083715E">
        <w:rPr>
          <w:rFonts w:ascii="Arial" w:hAnsi="Arial" w:cs="Arial"/>
          <w:bCs/>
          <w:sz w:val="22"/>
          <w:szCs w:val="22"/>
        </w:rPr>
        <w:t>Tungsten Inert Gas (TIG) or Gas Tungsten Arc Welding (GTAW); a</w:t>
      </w:r>
      <w:r w:rsidRPr="0083715E">
        <w:rPr>
          <w:rFonts w:ascii="Arial" w:hAnsi="Arial" w:cs="Arial"/>
          <w:sz w:val="22"/>
          <w:szCs w:val="22"/>
        </w:rPr>
        <w:t xml:space="preserve"> high degree of skill and care is needed to prevent tungsten inclusion in the weld.</w:t>
      </w:r>
    </w:p>
    <w:p w:rsidR="003F1B91" w:rsidRPr="007D0157" w:rsidRDefault="003F1B91" w:rsidP="003F1B91">
      <w:pPr>
        <w:numPr>
          <w:ilvl w:val="0"/>
          <w:numId w:val="19"/>
        </w:numPr>
        <w:rPr>
          <w:rFonts w:ascii="Arial" w:hAnsi="Arial" w:cs="Arial"/>
          <w:bCs/>
          <w:sz w:val="22"/>
          <w:szCs w:val="22"/>
        </w:rPr>
      </w:pPr>
      <w:r w:rsidRPr="007D0157">
        <w:rPr>
          <w:rFonts w:ascii="Arial" w:hAnsi="Arial" w:cs="Arial"/>
          <w:bCs/>
          <w:sz w:val="22"/>
          <w:szCs w:val="22"/>
        </w:rPr>
        <w:t>Welds with inferior properties can result in concerns for strength, fatigue or brittle fracture.</w:t>
      </w:r>
    </w:p>
    <w:p w:rsidR="003F1B91" w:rsidRPr="007D0157" w:rsidRDefault="003F1B91" w:rsidP="003F1B91">
      <w:pPr>
        <w:numPr>
          <w:ilvl w:val="0"/>
          <w:numId w:val="19"/>
        </w:numPr>
        <w:rPr>
          <w:rFonts w:ascii="Arial" w:hAnsi="Arial" w:cs="Arial"/>
          <w:bCs/>
          <w:sz w:val="22"/>
          <w:szCs w:val="22"/>
        </w:rPr>
      </w:pPr>
      <w:r w:rsidRPr="007D0157">
        <w:rPr>
          <w:rFonts w:ascii="Arial" w:hAnsi="Arial" w:cs="Arial"/>
          <w:bCs/>
          <w:sz w:val="22"/>
          <w:szCs w:val="22"/>
        </w:rPr>
        <w:t>Welds deposited with incorrect filler materials can result in cracks, inferior properties or corrosion.</w:t>
      </w:r>
    </w:p>
    <w:p w:rsidR="0020735C" w:rsidRDefault="003F1B91" w:rsidP="003F1B91">
      <w:pPr>
        <w:numPr>
          <w:ilvl w:val="0"/>
          <w:numId w:val="19"/>
        </w:numPr>
        <w:rPr>
          <w:rFonts w:ascii="Arial" w:hAnsi="Arial" w:cs="Arial"/>
          <w:bCs/>
          <w:sz w:val="22"/>
          <w:szCs w:val="22"/>
        </w:rPr>
      </w:pPr>
      <w:r w:rsidRPr="007D0157">
        <w:rPr>
          <w:rFonts w:ascii="Arial" w:hAnsi="Arial" w:cs="Arial"/>
          <w:bCs/>
          <w:sz w:val="22"/>
          <w:szCs w:val="22"/>
        </w:rPr>
        <w:t>Welds deposited with insufficient pre-heat, exceeding the maximum weld inter-pass temperature and improper post-weld stress relief can result in cracking.</w:t>
      </w:r>
    </w:p>
    <w:p w:rsidR="0020735C" w:rsidRDefault="0020735C">
      <w:pPr>
        <w:rPr>
          <w:rFonts w:ascii="Arial" w:hAnsi="Arial" w:cs="Arial"/>
          <w:bCs/>
          <w:sz w:val="22"/>
          <w:szCs w:val="22"/>
        </w:rPr>
      </w:pPr>
      <w:r>
        <w:rPr>
          <w:rFonts w:ascii="Arial" w:hAnsi="Arial" w:cs="Arial"/>
          <w:bCs/>
          <w:sz w:val="22"/>
          <w:szCs w:val="22"/>
        </w:rPr>
        <w:br w:type="page"/>
      </w:r>
    </w:p>
    <w:p w:rsidR="00A02165" w:rsidRPr="0099263D" w:rsidRDefault="00A02165" w:rsidP="00A02165">
      <w:pPr>
        <w:rPr>
          <w:rFonts w:ascii="Arial" w:hAnsi="Arial" w:cs="Arial"/>
          <w:b/>
          <w:sz w:val="24"/>
          <w:szCs w:val="24"/>
          <w:u w:val="single"/>
        </w:rPr>
      </w:pPr>
      <w:r w:rsidRPr="0099263D">
        <w:rPr>
          <w:rFonts w:ascii="Arial" w:hAnsi="Arial" w:cs="Arial"/>
          <w:b/>
          <w:sz w:val="24"/>
          <w:szCs w:val="24"/>
          <w:u w:val="single"/>
        </w:rPr>
        <w:lastRenderedPageBreak/>
        <w:t xml:space="preserve">QARs </w:t>
      </w:r>
      <w:r w:rsidRPr="0099263D">
        <w:rPr>
          <w:rFonts w:ascii="Arial" w:hAnsi="Arial" w:cs="Arial"/>
          <w:b/>
          <w:i/>
          <w:sz w:val="24"/>
          <w:szCs w:val="24"/>
          <w:u w:val="single"/>
        </w:rPr>
        <w:t>shall</w:t>
      </w:r>
      <w:r w:rsidRPr="0099263D">
        <w:rPr>
          <w:rFonts w:ascii="Arial" w:hAnsi="Arial" w:cs="Arial"/>
          <w:b/>
          <w:sz w:val="24"/>
          <w:szCs w:val="24"/>
          <w:u w:val="single"/>
        </w:rPr>
        <w:t xml:space="preserve"> complete sections A </w:t>
      </w:r>
      <w:r w:rsidR="00DA426B" w:rsidRPr="0099263D">
        <w:rPr>
          <w:rFonts w:ascii="Arial" w:hAnsi="Arial" w:cs="Arial"/>
          <w:b/>
          <w:i/>
          <w:sz w:val="24"/>
          <w:szCs w:val="24"/>
          <w:u w:val="single"/>
        </w:rPr>
        <w:t>through</w:t>
      </w:r>
      <w:r w:rsidRPr="0099263D">
        <w:rPr>
          <w:rFonts w:ascii="Arial" w:hAnsi="Arial" w:cs="Arial"/>
          <w:b/>
          <w:sz w:val="24"/>
          <w:szCs w:val="24"/>
          <w:u w:val="single"/>
        </w:rPr>
        <w:t xml:space="preserve"> F </w:t>
      </w:r>
      <w:r w:rsidRPr="0099263D">
        <w:rPr>
          <w:rFonts w:ascii="Arial" w:hAnsi="Arial" w:cs="Arial"/>
          <w:b/>
          <w:i/>
          <w:sz w:val="24"/>
          <w:szCs w:val="24"/>
          <w:u w:val="single"/>
        </w:rPr>
        <w:t>and</w:t>
      </w:r>
      <w:r w:rsidRPr="0099263D">
        <w:rPr>
          <w:rFonts w:ascii="Arial" w:hAnsi="Arial" w:cs="Arial"/>
          <w:b/>
          <w:sz w:val="24"/>
          <w:szCs w:val="24"/>
          <w:u w:val="single"/>
        </w:rPr>
        <w:t xml:space="preserve"> </w:t>
      </w:r>
      <w:r w:rsidR="00DA426B" w:rsidRPr="0099263D">
        <w:rPr>
          <w:rFonts w:ascii="Arial" w:hAnsi="Arial" w:cs="Arial"/>
          <w:b/>
          <w:i/>
          <w:sz w:val="24"/>
          <w:szCs w:val="24"/>
          <w:u w:val="single"/>
        </w:rPr>
        <w:t>either</w:t>
      </w:r>
      <w:r w:rsidR="00DA426B" w:rsidRPr="0099263D">
        <w:rPr>
          <w:rFonts w:ascii="Arial" w:hAnsi="Arial" w:cs="Arial"/>
          <w:b/>
          <w:sz w:val="24"/>
          <w:szCs w:val="24"/>
          <w:u w:val="single"/>
        </w:rPr>
        <w:t xml:space="preserve"> </w:t>
      </w:r>
      <w:r w:rsidRPr="0099263D">
        <w:rPr>
          <w:rFonts w:ascii="Arial" w:hAnsi="Arial" w:cs="Arial"/>
          <w:b/>
          <w:sz w:val="24"/>
          <w:szCs w:val="24"/>
          <w:u w:val="single"/>
        </w:rPr>
        <w:t xml:space="preserve">checklist </w:t>
      </w:r>
      <w:r w:rsidR="003A35BB" w:rsidRPr="0099263D">
        <w:rPr>
          <w:rFonts w:ascii="Arial" w:hAnsi="Arial" w:cs="Arial"/>
          <w:b/>
          <w:sz w:val="24"/>
          <w:szCs w:val="24"/>
          <w:u w:val="single"/>
        </w:rPr>
        <w:t>G</w:t>
      </w:r>
      <w:r w:rsidRPr="0099263D">
        <w:rPr>
          <w:rFonts w:ascii="Arial" w:hAnsi="Arial" w:cs="Arial"/>
          <w:b/>
          <w:sz w:val="24"/>
          <w:szCs w:val="24"/>
          <w:u w:val="single"/>
        </w:rPr>
        <w:t xml:space="preserve"> </w:t>
      </w:r>
      <w:r w:rsidR="00DA426B" w:rsidRPr="0099263D">
        <w:rPr>
          <w:rFonts w:ascii="Arial" w:hAnsi="Arial" w:cs="Arial"/>
          <w:b/>
          <w:sz w:val="24"/>
          <w:szCs w:val="24"/>
          <w:u w:val="single"/>
        </w:rPr>
        <w:t xml:space="preserve">(General, non-Tech Pub 278 welding) </w:t>
      </w:r>
      <w:r w:rsidRPr="0099263D">
        <w:rPr>
          <w:rFonts w:ascii="Arial" w:hAnsi="Arial" w:cs="Arial"/>
          <w:b/>
          <w:i/>
          <w:sz w:val="24"/>
          <w:szCs w:val="24"/>
          <w:u w:val="single"/>
        </w:rPr>
        <w:t>or</w:t>
      </w:r>
      <w:r w:rsidRPr="0099263D">
        <w:rPr>
          <w:rFonts w:ascii="Arial" w:hAnsi="Arial" w:cs="Arial"/>
          <w:b/>
          <w:sz w:val="24"/>
          <w:szCs w:val="24"/>
          <w:u w:val="single"/>
        </w:rPr>
        <w:t xml:space="preserve"> </w:t>
      </w:r>
      <w:r w:rsidR="003A35BB" w:rsidRPr="0099263D">
        <w:rPr>
          <w:rFonts w:ascii="Arial" w:hAnsi="Arial" w:cs="Arial"/>
          <w:b/>
          <w:sz w:val="24"/>
          <w:szCs w:val="24"/>
          <w:u w:val="single"/>
        </w:rPr>
        <w:t>H</w:t>
      </w:r>
      <w:r w:rsidRPr="0099263D">
        <w:rPr>
          <w:rFonts w:ascii="Arial" w:hAnsi="Arial" w:cs="Arial"/>
          <w:b/>
          <w:sz w:val="24"/>
          <w:szCs w:val="24"/>
          <w:u w:val="single"/>
        </w:rPr>
        <w:t xml:space="preserve"> </w:t>
      </w:r>
      <w:r w:rsidR="00DA426B" w:rsidRPr="0099263D">
        <w:rPr>
          <w:rFonts w:ascii="Arial" w:hAnsi="Arial" w:cs="Arial"/>
          <w:b/>
          <w:sz w:val="24"/>
          <w:szCs w:val="24"/>
          <w:u w:val="single"/>
        </w:rPr>
        <w:t xml:space="preserve">(Tech Pub S9074-AR-GIB-010/278 welding) </w:t>
      </w:r>
      <w:r w:rsidRPr="0099263D">
        <w:rPr>
          <w:rFonts w:ascii="Arial" w:hAnsi="Arial" w:cs="Arial"/>
          <w:b/>
          <w:sz w:val="24"/>
          <w:szCs w:val="24"/>
          <w:u w:val="single"/>
        </w:rPr>
        <w:t>review.</w:t>
      </w:r>
    </w:p>
    <w:p w:rsidR="00A02165" w:rsidRPr="00975735" w:rsidRDefault="00A02165" w:rsidP="0099263D">
      <w:pPr>
        <w:spacing w:before="240"/>
        <w:rPr>
          <w:rFonts w:ascii="Arial" w:hAnsi="Arial" w:cs="Arial"/>
          <w:b/>
          <w:color w:val="000000"/>
          <w:sz w:val="22"/>
          <w:szCs w:val="22"/>
        </w:rPr>
      </w:pPr>
      <w:r w:rsidRPr="00975735">
        <w:rPr>
          <w:rFonts w:ascii="Arial" w:hAnsi="Arial" w:cs="Arial"/>
          <w:b/>
          <w:color w:val="000000"/>
          <w:sz w:val="22"/>
          <w:szCs w:val="22"/>
        </w:rPr>
        <w:t xml:space="preserve">A. </w:t>
      </w:r>
      <w:r w:rsidRPr="00975735">
        <w:rPr>
          <w:rFonts w:ascii="Arial" w:hAnsi="Arial" w:cs="Arial"/>
          <w:b/>
          <w:color w:val="000000"/>
          <w:sz w:val="22"/>
          <w:szCs w:val="22"/>
          <w:u w:val="single"/>
        </w:rPr>
        <w:t>MANPOWER</w:t>
      </w:r>
      <w:r w:rsidRPr="00975735">
        <w:rPr>
          <w:rFonts w:ascii="Arial" w:hAnsi="Arial" w:cs="Arial"/>
          <w:b/>
          <w:color w:val="000000"/>
          <w:sz w:val="22"/>
          <w:szCs w:val="22"/>
        </w:rPr>
        <w:t>:</w:t>
      </w:r>
    </w:p>
    <w:p w:rsidR="00A02165" w:rsidRPr="00C94B4A" w:rsidRDefault="00A02165" w:rsidP="00A02165">
      <w:pPr>
        <w:numPr>
          <w:ilvl w:val="0"/>
          <w:numId w:val="23"/>
        </w:numPr>
        <w:spacing w:before="240"/>
        <w:rPr>
          <w:rFonts w:ascii="Arial" w:hAnsi="Arial" w:cs="Arial"/>
          <w:color w:val="000000"/>
          <w:sz w:val="22"/>
          <w:szCs w:val="22"/>
        </w:rPr>
      </w:pPr>
      <w:r>
        <w:rPr>
          <w:rFonts w:ascii="Arial" w:hAnsi="Arial" w:cs="Arial"/>
          <w:color w:val="000000"/>
          <w:sz w:val="22"/>
          <w:szCs w:val="22"/>
        </w:rPr>
        <w:t xml:space="preserve">Are the </w:t>
      </w:r>
      <w:r>
        <w:rPr>
          <w:rFonts w:ascii="Arial" w:hAnsi="Arial"/>
          <w:color w:val="000000"/>
          <w:sz w:val="22"/>
        </w:rPr>
        <w:t>welders and welding operators</w:t>
      </w:r>
      <w:r w:rsidRPr="00C94B4A">
        <w:rPr>
          <w:rFonts w:ascii="Arial" w:hAnsi="Arial" w:cs="Arial"/>
          <w:color w:val="000000"/>
          <w:sz w:val="22"/>
          <w:szCs w:val="22"/>
        </w:rPr>
        <w:t xml:space="preserve"> of the appropriate skill/experience level and/or properly trained/certified to produce conforming product?  </w:t>
      </w:r>
      <w:r w:rsidRPr="00C94B4A">
        <w:rPr>
          <w:rFonts w:ascii="Arial" w:hAnsi="Arial" w:cs="Arial"/>
          <w:b/>
          <w:bCs/>
          <w:i/>
          <w:iCs/>
          <w:color w:val="000000"/>
          <w:sz w:val="22"/>
          <w:szCs w:val="22"/>
        </w:rPr>
        <w:t>What are the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A02165" w:rsidRPr="00C94B4A" w:rsidTr="00DA426B">
        <w:trPr>
          <w:trHeight w:val="1440"/>
        </w:trPr>
        <w:tc>
          <w:tcPr>
            <w:tcW w:w="9576" w:type="dxa"/>
            <w:shd w:val="clear" w:color="auto" w:fill="auto"/>
          </w:tcPr>
          <w:p w:rsidR="00A02165" w:rsidRPr="003B1AFC" w:rsidRDefault="00A02165" w:rsidP="00DA426B">
            <w:pPr>
              <w:rPr>
                <w:rFonts w:ascii="Arial" w:eastAsia="Calibri" w:hAnsi="Arial" w:cs="Arial"/>
                <w:color w:val="000000"/>
                <w:sz w:val="22"/>
                <w:szCs w:val="22"/>
              </w:rPr>
            </w:pPr>
          </w:p>
        </w:tc>
      </w:tr>
    </w:tbl>
    <w:p w:rsidR="00A02165" w:rsidRPr="00C94B4A" w:rsidRDefault="00A02165" w:rsidP="00A02165">
      <w:pPr>
        <w:numPr>
          <w:ilvl w:val="0"/>
          <w:numId w:val="23"/>
        </w:numPr>
        <w:spacing w:before="240"/>
        <w:rPr>
          <w:rFonts w:ascii="Arial" w:hAnsi="Arial" w:cs="Arial"/>
          <w:color w:val="000000"/>
          <w:sz w:val="22"/>
          <w:szCs w:val="22"/>
        </w:rPr>
      </w:pPr>
      <w:r w:rsidRPr="00A02165">
        <w:rPr>
          <w:rFonts w:ascii="Arial" w:hAnsi="Arial" w:cs="Arial"/>
          <w:sz w:val="22"/>
          <w:szCs w:val="22"/>
        </w:rPr>
        <w:t>Is there a written procedure covering all aspects of training and associated responsibility?</w:t>
      </w:r>
      <w:r>
        <w:rPr>
          <w:rFonts w:ascii="Arial" w:hAnsi="Arial" w:cs="Arial"/>
          <w:sz w:val="22"/>
          <w:szCs w:val="22"/>
        </w:rPr>
        <w:t xml:space="preserve"> </w:t>
      </w:r>
      <w:r w:rsidRPr="00A02165">
        <w:rPr>
          <w:rFonts w:ascii="Arial" w:hAnsi="Arial" w:cs="Arial"/>
          <w:sz w:val="22"/>
          <w:szCs w:val="22"/>
        </w:rPr>
        <w:t xml:space="preserve"> Is there evidence of approval by the authorized representative as required by Technical Manual S9074-AQ-GIB-010-/248, paragraph 5.2.3.1.</w:t>
      </w:r>
      <w:proofErr w:type="spellStart"/>
      <w:r w:rsidRPr="00A02165">
        <w:rPr>
          <w:rFonts w:ascii="Arial" w:hAnsi="Arial" w:cs="Arial"/>
          <w:sz w:val="22"/>
          <w:szCs w:val="22"/>
        </w:rPr>
        <w:t>a</w:t>
      </w:r>
      <w:proofErr w:type="spellEnd"/>
      <w:r w:rsidRPr="00A02165">
        <w:rPr>
          <w:rFonts w:ascii="Arial" w:hAnsi="Arial" w:cs="Arial"/>
          <w:sz w:val="22"/>
          <w:szCs w:val="22"/>
        </w:rPr>
        <w:t xml:space="preserve"> of this training procedure? (NAV22-VIIA</w:t>
      </w:r>
      <w:r w:rsidR="00D56581">
        <w:rPr>
          <w:rFonts w:ascii="Arial" w:hAnsi="Arial" w:cs="Arial"/>
          <w:sz w:val="22"/>
          <w:szCs w:val="22"/>
        </w:rPr>
        <w:t>1/</w:t>
      </w:r>
      <w:r w:rsidRPr="00A02165">
        <w:rPr>
          <w:rFonts w:ascii="Arial" w:hAnsi="Arial" w:cs="Arial"/>
          <w:sz w:val="22"/>
          <w:szCs w:val="22"/>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A02165" w:rsidRPr="00C94B4A" w:rsidTr="00DA426B">
        <w:trPr>
          <w:trHeight w:val="1440"/>
        </w:trPr>
        <w:tc>
          <w:tcPr>
            <w:tcW w:w="9576" w:type="dxa"/>
            <w:shd w:val="clear" w:color="auto" w:fill="auto"/>
          </w:tcPr>
          <w:p w:rsidR="00A02165" w:rsidRPr="00923717" w:rsidRDefault="00A02165" w:rsidP="00DA426B">
            <w:pPr>
              <w:rPr>
                <w:rFonts w:ascii="Arial" w:eastAsia="Calibri" w:hAnsi="Arial" w:cs="Arial"/>
                <w:color w:val="000000"/>
                <w:sz w:val="22"/>
                <w:szCs w:val="22"/>
              </w:rPr>
            </w:pPr>
          </w:p>
        </w:tc>
      </w:tr>
    </w:tbl>
    <w:p w:rsidR="00A02165" w:rsidRPr="00C94B4A" w:rsidRDefault="00A02165" w:rsidP="00A02165">
      <w:pPr>
        <w:numPr>
          <w:ilvl w:val="0"/>
          <w:numId w:val="23"/>
        </w:numPr>
        <w:spacing w:before="240"/>
        <w:rPr>
          <w:rFonts w:ascii="Arial" w:hAnsi="Arial" w:cs="Arial"/>
          <w:color w:val="000000"/>
          <w:sz w:val="22"/>
          <w:szCs w:val="22"/>
        </w:rPr>
      </w:pPr>
      <w:r w:rsidRPr="00A02165">
        <w:rPr>
          <w:rFonts w:ascii="Arial" w:hAnsi="Arial" w:cs="Arial"/>
          <w:sz w:val="22"/>
          <w:szCs w:val="22"/>
        </w:rPr>
        <w:t xml:space="preserve">Is there evidence of training in workmanship and detailed visual inspection requirements of all fabrication documents to which welding is performed? </w:t>
      </w:r>
      <w:r w:rsidR="00D56581">
        <w:rPr>
          <w:rFonts w:ascii="Arial" w:hAnsi="Arial" w:cs="Arial"/>
          <w:sz w:val="22"/>
          <w:szCs w:val="22"/>
        </w:rPr>
        <w:t xml:space="preserve"> </w:t>
      </w:r>
      <w:r w:rsidRPr="00C94B4A">
        <w:rPr>
          <w:rFonts w:ascii="Arial" w:hAnsi="Arial" w:cs="Arial"/>
          <w:color w:val="000000"/>
          <w:sz w:val="22"/>
          <w:szCs w:val="22"/>
        </w:rPr>
        <w:t>Are training records available (review sample) and are they accurate and complete?</w:t>
      </w:r>
      <w:r w:rsidR="00D56581" w:rsidRPr="00D56581">
        <w:rPr>
          <w:rFonts w:ascii="Arial" w:hAnsi="Arial" w:cs="Arial"/>
          <w:sz w:val="22"/>
          <w:szCs w:val="22"/>
        </w:rPr>
        <w:t xml:space="preserve"> </w:t>
      </w:r>
      <w:r w:rsidR="00D56581" w:rsidRPr="00A02165">
        <w:rPr>
          <w:rFonts w:ascii="Arial" w:hAnsi="Arial" w:cs="Arial"/>
          <w:sz w:val="22"/>
          <w:szCs w:val="22"/>
        </w:rPr>
        <w:t>(NAV22-VIIA3)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A02165" w:rsidRPr="00C94B4A" w:rsidTr="00DA426B">
        <w:trPr>
          <w:trHeight w:val="1440"/>
        </w:trPr>
        <w:tc>
          <w:tcPr>
            <w:tcW w:w="9576" w:type="dxa"/>
            <w:shd w:val="clear" w:color="auto" w:fill="auto"/>
          </w:tcPr>
          <w:p w:rsidR="00A02165" w:rsidRPr="00923717" w:rsidRDefault="00A02165" w:rsidP="00DA426B">
            <w:pPr>
              <w:rPr>
                <w:rFonts w:ascii="Arial" w:eastAsia="Calibri" w:hAnsi="Arial" w:cs="Arial"/>
                <w:color w:val="000000"/>
                <w:sz w:val="22"/>
                <w:szCs w:val="22"/>
              </w:rPr>
            </w:pPr>
          </w:p>
        </w:tc>
      </w:tr>
    </w:tbl>
    <w:p w:rsidR="00A02165" w:rsidRPr="00C94B4A" w:rsidRDefault="003E3552" w:rsidP="00A02165">
      <w:pPr>
        <w:numPr>
          <w:ilvl w:val="0"/>
          <w:numId w:val="23"/>
        </w:numPr>
        <w:spacing w:before="240"/>
        <w:rPr>
          <w:rFonts w:ascii="Arial" w:hAnsi="Arial" w:cs="Arial"/>
          <w:color w:val="000000"/>
          <w:sz w:val="22"/>
          <w:szCs w:val="22"/>
        </w:rPr>
      </w:pPr>
      <w:r w:rsidRPr="00A02165">
        <w:rPr>
          <w:rFonts w:ascii="Arial" w:hAnsi="Arial" w:cs="Arial"/>
          <w:sz w:val="22"/>
          <w:szCs w:val="22"/>
        </w:rPr>
        <w:t>Have all welders passed written examinations covering detailed workmanship and visual inspection requirements with a grade of 75 percent or greater? (NAV22-VIIA4)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A02165" w:rsidRPr="00C94B4A" w:rsidTr="00DA426B">
        <w:trPr>
          <w:trHeight w:val="1440"/>
        </w:trPr>
        <w:tc>
          <w:tcPr>
            <w:tcW w:w="9576" w:type="dxa"/>
            <w:shd w:val="clear" w:color="auto" w:fill="auto"/>
          </w:tcPr>
          <w:p w:rsidR="00A02165" w:rsidRPr="00923717" w:rsidRDefault="00A02165" w:rsidP="00DA426B">
            <w:pPr>
              <w:rPr>
                <w:rFonts w:ascii="Arial" w:eastAsia="Calibri" w:hAnsi="Arial" w:cs="Arial"/>
                <w:color w:val="000000"/>
                <w:sz w:val="22"/>
                <w:szCs w:val="22"/>
              </w:rPr>
            </w:pPr>
          </w:p>
        </w:tc>
      </w:tr>
    </w:tbl>
    <w:p w:rsidR="00923717" w:rsidRDefault="00923717">
      <w:pPr>
        <w:rPr>
          <w:rFonts w:ascii="Arial" w:hAnsi="Arial" w:cs="Arial"/>
          <w:sz w:val="22"/>
          <w:szCs w:val="22"/>
        </w:rPr>
      </w:pPr>
      <w:r>
        <w:rPr>
          <w:rFonts w:ascii="Arial" w:hAnsi="Arial" w:cs="Arial"/>
          <w:sz w:val="22"/>
          <w:szCs w:val="22"/>
        </w:rPr>
        <w:br w:type="page"/>
      </w:r>
    </w:p>
    <w:p w:rsidR="00923717" w:rsidRPr="00C94B4A" w:rsidRDefault="00923717" w:rsidP="00923717">
      <w:pPr>
        <w:numPr>
          <w:ilvl w:val="0"/>
          <w:numId w:val="23"/>
        </w:numPr>
        <w:spacing w:before="240"/>
        <w:rPr>
          <w:rFonts w:ascii="Arial" w:hAnsi="Arial" w:cs="Arial"/>
          <w:color w:val="000000"/>
          <w:sz w:val="22"/>
          <w:szCs w:val="22"/>
        </w:rPr>
      </w:pPr>
      <w:r w:rsidRPr="00A02165">
        <w:rPr>
          <w:rFonts w:ascii="Arial" w:hAnsi="Arial" w:cs="Arial"/>
          <w:sz w:val="22"/>
          <w:szCs w:val="22"/>
        </w:rPr>
        <w:lastRenderedPageBreak/>
        <w:t xml:space="preserve">Is there evidence of approval of Items </w:t>
      </w:r>
      <w:r>
        <w:rPr>
          <w:rFonts w:ascii="Arial" w:hAnsi="Arial" w:cs="Arial"/>
          <w:sz w:val="22"/>
          <w:szCs w:val="22"/>
        </w:rPr>
        <w:t>2</w:t>
      </w:r>
      <w:r w:rsidRPr="00A02165">
        <w:rPr>
          <w:rFonts w:ascii="Arial" w:hAnsi="Arial" w:cs="Arial"/>
          <w:sz w:val="22"/>
          <w:szCs w:val="22"/>
        </w:rPr>
        <w:t>, 3</w:t>
      </w:r>
      <w:r>
        <w:rPr>
          <w:rFonts w:ascii="Arial" w:hAnsi="Arial" w:cs="Arial"/>
          <w:sz w:val="22"/>
          <w:szCs w:val="22"/>
        </w:rPr>
        <w:t>,</w:t>
      </w:r>
      <w:r w:rsidRPr="00A02165">
        <w:rPr>
          <w:rFonts w:ascii="Arial" w:hAnsi="Arial" w:cs="Arial"/>
          <w:sz w:val="22"/>
          <w:szCs w:val="22"/>
        </w:rPr>
        <w:t xml:space="preserve"> and 4 above by a Level III examiner or other NAVSEA approved individual? (MIL-STD-248, paragraph 5.2.3.1.d) </w:t>
      </w:r>
      <w:r w:rsidR="00D56581">
        <w:rPr>
          <w:rFonts w:ascii="Arial" w:hAnsi="Arial" w:cs="Arial"/>
          <w:sz w:val="22"/>
          <w:szCs w:val="22"/>
        </w:rPr>
        <w:t xml:space="preserve">     </w:t>
      </w:r>
      <w:r w:rsidRPr="00A02165">
        <w:rPr>
          <w:rFonts w:ascii="Arial" w:hAnsi="Arial" w:cs="Arial"/>
          <w:sz w:val="22"/>
          <w:szCs w:val="22"/>
        </w:rPr>
        <w:t>(NAV22-VIIA5)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923717" w:rsidRPr="00C94B4A" w:rsidTr="00841A7A">
        <w:trPr>
          <w:trHeight w:val="1440"/>
        </w:trPr>
        <w:tc>
          <w:tcPr>
            <w:tcW w:w="9576" w:type="dxa"/>
            <w:shd w:val="clear" w:color="auto" w:fill="auto"/>
          </w:tcPr>
          <w:p w:rsidR="00923717" w:rsidRPr="00923717" w:rsidRDefault="00923717" w:rsidP="00841A7A">
            <w:pPr>
              <w:rPr>
                <w:rFonts w:ascii="Arial" w:eastAsia="Calibri" w:hAnsi="Arial" w:cs="Arial"/>
                <w:color w:val="000000"/>
                <w:sz w:val="22"/>
                <w:szCs w:val="22"/>
              </w:rPr>
            </w:pPr>
          </w:p>
        </w:tc>
      </w:tr>
    </w:tbl>
    <w:p w:rsidR="00923717" w:rsidRPr="00C94B4A" w:rsidRDefault="00923717" w:rsidP="00923717">
      <w:pPr>
        <w:numPr>
          <w:ilvl w:val="0"/>
          <w:numId w:val="23"/>
        </w:numPr>
        <w:spacing w:before="240"/>
        <w:rPr>
          <w:rFonts w:ascii="Arial" w:hAnsi="Arial" w:cs="Arial"/>
          <w:color w:val="000000"/>
          <w:sz w:val="22"/>
          <w:szCs w:val="22"/>
        </w:rPr>
      </w:pPr>
      <w:r w:rsidRPr="00A02165">
        <w:rPr>
          <w:rFonts w:ascii="Arial" w:hAnsi="Arial" w:cs="Arial"/>
          <w:sz w:val="22"/>
          <w:szCs w:val="22"/>
        </w:rPr>
        <w:t xml:space="preserve">Do examination records for each welder include: name, fabrication/acceptance standards covered, date of test, and certifying signature of test administrator? </w:t>
      </w:r>
      <w:r>
        <w:rPr>
          <w:rFonts w:ascii="Arial" w:hAnsi="Arial" w:cs="Arial"/>
          <w:sz w:val="22"/>
          <w:szCs w:val="22"/>
        </w:rPr>
        <w:t xml:space="preserve"> </w:t>
      </w:r>
      <w:r w:rsidR="00D56581">
        <w:rPr>
          <w:rFonts w:ascii="Arial" w:hAnsi="Arial" w:cs="Arial"/>
          <w:sz w:val="22"/>
          <w:szCs w:val="22"/>
        </w:rPr>
        <w:t xml:space="preserve">        </w:t>
      </w:r>
      <w:r w:rsidRPr="00923717">
        <w:rPr>
          <w:rFonts w:ascii="Arial" w:hAnsi="Arial" w:cs="Arial"/>
          <w:sz w:val="22"/>
          <w:szCs w:val="22"/>
        </w:rPr>
        <w:t>Is</w:t>
      </w:r>
      <w:r w:rsidR="00D56581">
        <w:rPr>
          <w:rFonts w:ascii="Arial" w:hAnsi="Arial" w:cs="Arial"/>
          <w:sz w:val="22"/>
          <w:szCs w:val="22"/>
        </w:rPr>
        <w:t xml:space="preserve"> </w:t>
      </w:r>
      <w:r w:rsidRPr="00923717">
        <w:rPr>
          <w:rFonts w:ascii="Arial" w:hAnsi="Arial" w:cs="Arial"/>
          <w:sz w:val="22"/>
          <w:szCs w:val="22"/>
        </w:rPr>
        <w:t>each welder retested every 3 years? (NAV22-VIIA</w:t>
      </w:r>
      <w:r w:rsidR="00D56581">
        <w:rPr>
          <w:rFonts w:ascii="Arial" w:hAnsi="Arial" w:cs="Arial"/>
          <w:sz w:val="22"/>
          <w:szCs w:val="22"/>
        </w:rPr>
        <w:t>6/</w:t>
      </w:r>
      <w:r w:rsidRPr="00923717">
        <w:rPr>
          <w:rFonts w:ascii="Arial" w:hAnsi="Arial" w:cs="Arial"/>
          <w:sz w:val="22"/>
          <w:szCs w:val="22"/>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923717" w:rsidRPr="00C94B4A" w:rsidTr="00841A7A">
        <w:trPr>
          <w:trHeight w:val="1440"/>
        </w:trPr>
        <w:tc>
          <w:tcPr>
            <w:tcW w:w="9576" w:type="dxa"/>
            <w:shd w:val="clear" w:color="auto" w:fill="auto"/>
          </w:tcPr>
          <w:p w:rsidR="00923717" w:rsidRPr="00923717" w:rsidRDefault="00923717" w:rsidP="00841A7A">
            <w:pPr>
              <w:rPr>
                <w:rFonts w:ascii="Arial" w:eastAsia="Calibri" w:hAnsi="Arial" w:cs="Arial"/>
                <w:color w:val="000000"/>
                <w:sz w:val="22"/>
                <w:szCs w:val="22"/>
              </w:rPr>
            </w:pPr>
          </w:p>
        </w:tc>
      </w:tr>
    </w:tbl>
    <w:p w:rsidR="00923717" w:rsidRPr="00C94B4A" w:rsidRDefault="00923717" w:rsidP="00923717">
      <w:pPr>
        <w:numPr>
          <w:ilvl w:val="0"/>
          <w:numId w:val="23"/>
        </w:numPr>
        <w:spacing w:before="240"/>
        <w:rPr>
          <w:rFonts w:ascii="Arial" w:hAnsi="Arial" w:cs="Arial"/>
          <w:color w:val="000000"/>
          <w:sz w:val="22"/>
          <w:szCs w:val="22"/>
        </w:rPr>
      </w:pPr>
      <w:r w:rsidRPr="00923717">
        <w:rPr>
          <w:rFonts w:ascii="Arial" w:hAnsi="Arial" w:cs="Arial"/>
          <w:sz w:val="22"/>
          <w:szCs w:val="22"/>
        </w:rPr>
        <w:t>Is the entire training program audited by the Level III Examiner or other NAVSEA approved individual (MIL-STD-248, paragraph 5.2.3.1.d) at least once every 2 years to assure adequacy? (NAV22-VIIA8)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923717" w:rsidRPr="00C94B4A" w:rsidTr="00841A7A">
        <w:trPr>
          <w:trHeight w:val="1440"/>
        </w:trPr>
        <w:tc>
          <w:tcPr>
            <w:tcW w:w="9576" w:type="dxa"/>
            <w:shd w:val="clear" w:color="auto" w:fill="auto"/>
          </w:tcPr>
          <w:p w:rsidR="00923717" w:rsidRPr="00923717" w:rsidRDefault="00923717" w:rsidP="00841A7A">
            <w:pPr>
              <w:rPr>
                <w:rFonts w:ascii="Arial" w:eastAsia="Calibri" w:hAnsi="Arial" w:cs="Arial"/>
                <w:color w:val="000000"/>
                <w:sz w:val="22"/>
                <w:szCs w:val="22"/>
              </w:rPr>
            </w:pPr>
          </w:p>
        </w:tc>
      </w:tr>
    </w:tbl>
    <w:p w:rsidR="00975735" w:rsidRPr="00975735" w:rsidRDefault="00975735" w:rsidP="00975735">
      <w:pPr>
        <w:pStyle w:val="ListParagraph"/>
        <w:numPr>
          <w:ilvl w:val="0"/>
          <w:numId w:val="23"/>
        </w:numPr>
        <w:spacing w:before="240" w:after="0"/>
        <w:rPr>
          <w:rFonts w:ascii="Arial" w:hAnsi="Arial" w:cs="Arial"/>
          <w:color w:val="000000"/>
        </w:rPr>
      </w:pPr>
      <w:r w:rsidRPr="00975735">
        <w:rPr>
          <w:rFonts w:ascii="Arial" w:hAnsi="Arial" w:cs="Arial"/>
        </w:rPr>
        <w:t xml:space="preserve">Review and identify a sample of welding being performed by supplier personnel in accordance with procedures. Is the welder qualified for the observed welding procedure? </w:t>
      </w:r>
      <w:r w:rsidR="00D56581">
        <w:rPr>
          <w:rFonts w:ascii="Arial" w:hAnsi="Arial" w:cs="Arial"/>
        </w:rPr>
        <w:t xml:space="preserve"> </w:t>
      </w:r>
      <w:r w:rsidRPr="00975735">
        <w:rPr>
          <w:rFonts w:ascii="Arial" w:hAnsi="Arial" w:cs="Arial"/>
        </w:rPr>
        <w:t>Record welder name, the process observed, the base material being welded, and the electrode issue card on file. (NAV22-VIIIA/B/C/D/E)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975735" w:rsidRPr="00C94B4A" w:rsidTr="00841A7A">
        <w:trPr>
          <w:trHeight w:val="1440"/>
        </w:trPr>
        <w:tc>
          <w:tcPr>
            <w:tcW w:w="9576" w:type="dxa"/>
            <w:shd w:val="clear" w:color="auto" w:fill="auto"/>
          </w:tcPr>
          <w:p w:rsidR="00975735" w:rsidRPr="00034BA8" w:rsidRDefault="00975735" w:rsidP="00841A7A">
            <w:pPr>
              <w:rPr>
                <w:rFonts w:ascii="Arial" w:eastAsia="Calibri" w:hAnsi="Arial" w:cs="Arial"/>
                <w:color w:val="000000"/>
                <w:sz w:val="22"/>
                <w:szCs w:val="22"/>
              </w:rPr>
            </w:pPr>
          </w:p>
        </w:tc>
      </w:tr>
    </w:tbl>
    <w:p w:rsidR="00975735" w:rsidRPr="00975735" w:rsidRDefault="00975735" w:rsidP="00975735">
      <w:pPr>
        <w:pStyle w:val="ListParagraph"/>
        <w:numPr>
          <w:ilvl w:val="0"/>
          <w:numId w:val="23"/>
        </w:numPr>
        <w:spacing w:before="240" w:after="0"/>
        <w:rPr>
          <w:rFonts w:ascii="Arial" w:hAnsi="Arial" w:cs="Arial"/>
          <w:color w:val="000000"/>
        </w:rPr>
      </w:pPr>
      <w:r w:rsidRPr="00975735">
        <w:rPr>
          <w:rFonts w:ascii="Arial" w:hAnsi="Arial" w:cs="Arial"/>
        </w:rPr>
        <w:t xml:space="preserve">Is the welder familiar with details of the procedure? </w:t>
      </w:r>
      <w:r>
        <w:rPr>
          <w:rFonts w:ascii="Arial" w:hAnsi="Arial" w:cs="Arial"/>
        </w:rPr>
        <w:t xml:space="preserve"> </w:t>
      </w:r>
      <w:r w:rsidRPr="00975735">
        <w:rPr>
          <w:rFonts w:ascii="Arial" w:hAnsi="Arial" w:cs="Arial"/>
        </w:rPr>
        <w:t xml:space="preserve">Is </w:t>
      </w:r>
      <w:r>
        <w:rPr>
          <w:rFonts w:ascii="Arial" w:hAnsi="Arial" w:cs="Arial"/>
        </w:rPr>
        <w:t xml:space="preserve">the </w:t>
      </w:r>
      <w:r w:rsidRPr="00975735">
        <w:rPr>
          <w:rFonts w:ascii="Arial" w:hAnsi="Arial" w:cs="Arial"/>
        </w:rPr>
        <w:t>procedure/technique sheet readily available? (NAV22-VIII</w:t>
      </w:r>
      <w:r w:rsidR="00D56581">
        <w:rPr>
          <w:rFonts w:ascii="Arial" w:hAnsi="Arial" w:cs="Arial"/>
        </w:rPr>
        <w:t>F/</w:t>
      </w:r>
      <w:r w:rsidRPr="00975735">
        <w:rPr>
          <w:rFonts w:ascii="Arial" w:hAnsi="Arial" w:cs="Arial"/>
        </w:rPr>
        <w:t>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975735" w:rsidRPr="00C94B4A" w:rsidTr="00841A7A">
        <w:trPr>
          <w:trHeight w:val="1440"/>
        </w:trPr>
        <w:tc>
          <w:tcPr>
            <w:tcW w:w="9576" w:type="dxa"/>
            <w:shd w:val="clear" w:color="auto" w:fill="auto"/>
          </w:tcPr>
          <w:p w:rsidR="00975735" w:rsidRPr="00034BA8" w:rsidRDefault="00975735" w:rsidP="00841A7A">
            <w:pPr>
              <w:rPr>
                <w:rFonts w:ascii="Arial" w:eastAsia="Calibri" w:hAnsi="Arial" w:cs="Arial"/>
                <w:color w:val="000000"/>
                <w:sz w:val="22"/>
                <w:szCs w:val="22"/>
              </w:rPr>
            </w:pPr>
          </w:p>
        </w:tc>
      </w:tr>
    </w:tbl>
    <w:p w:rsidR="00975735" w:rsidRDefault="00975735">
      <w:pPr>
        <w:rPr>
          <w:rFonts w:ascii="Arial" w:hAnsi="Arial"/>
          <w:color w:val="000000"/>
          <w:sz w:val="22"/>
        </w:rPr>
      </w:pPr>
      <w:r>
        <w:rPr>
          <w:rFonts w:ascii="Arial" w:hAnsi="Arial"/>
          <w:color w:val="000000"/>
          <w:sz w:val="22"/>
        </w:rPr>
        <w:br w:type="page"/>
      </w:r>
    </w:p>
    <w:p w:rsidR="00975735" w:rsidRPr="00975735" w:rsidRDefault="00034BA8" w:rsidP="00975735">
      <w:pPr>
        <w:rPr>
          <w:rFonts w:ascii="Arial" w:hAnsi="Arial" w:cs="Arial"/>
          <w:b/>
          <w:color w:val="000000"/>
          <w:sz w:val="22"/>
          <w:szCs w:val="22"/>
        </w:rPr>
      </w:pPr>
      <w:r>
        <w:rPr>
          <w:rFonts w:ascii="Arial" w:hAnsi="Arial" w:cs="Arial"/>
          <w:b/>
          <w:color w:val="000000"/>
          <w:sz w:val="22"/>
          <w:szCs w:val="22"/>
        </w:rPr>
        <w:lastRenderedPageBreak/>
        <w:t>B</w:t>
      </w:r>
      <w:r w:rsidR="00975735" w:rsidRPr="00975735">
        <w:rPr>
          <w:rFonts w:ascii="Arial" w:hAnsi="Arial" w:cs="Arial"/>
          <w:b/>
          <w:color w:val="000000"/>
          <w:sz w:val="22"/>
          <w:szCs w:val="22"/>
        </w:rPr>
        <w:t xml:space="preserve">. </w:t>
      </w:r>
      <w:r w:rsidR="00975735" w:rsidRPr="00975735">
        <w:rPr>
          <w:rFonts w:ascii="Arial" w:hAnsi="Arial" w:cs="Arial"/>
          <w:b/>
          <w:color w:val="000000"/>
          <w:sz w:val="22"/>
          <w:szCs w:val="22"/>
          <w:u w:val="single"/>
        </w:rPr>
        <w:t>MA</w:t>
      </w:r>
      <w:r>
        <w:rPr>
          <w:rFonts w:ascii="Arial" w:hAnsi="Arial" w:cs="Arial"/>
          <w:b/>
          <w:color w:val="000000"/>
          <w:sz w:val="22"/>
          <w:szCs w:val="22"/>
          <w:u w:val="single"/>
        </w:rPr>
        <w:t>T</w:t>
      </w:r>
      <w:r w:rsidR="00975735" w:rsidRPr="00975735">
        <w:rPr>
          <w:rFonts w:ascii="Arial" w:hAnsi="Arial" w:cs="Arial"/>
          <w:b/>
          <w:color w:val="000000"/>
          <w:sz w:val="22"/>
          <w:szCs w:val="22"/>
          <w:u w:val="single"/>
        </w:rPr>
        <w:t>ER</w:t>
      </w:r>
      <w:r>
        <w:rPr>
          <w:rFonts w:ascii="Arial" w:hAnsi="Arial" w:cs="Arial"/>
          <w:b/>
          <w:color w:val="000000"/>
          <w:sz w:val="22"/>
          <w:szCs w:val="22"/>
          <w:u w:val="single"/>
        </w:rPr>
        <w:t>IALS</w:t>
      </w:r>
      <w:r w:rsidR="00975735" w:rsidRPr="00975735">
        <w:rPr>
          <w:rFonts w:ascii="Arial" w:hAnsi="Arial" w:cs="Arial"/>
          <w:b/>
          <w:color w:val="000000"/>
          <w:sz w:val="22"/>
          <w:szCs w:val="22"/>
        </w:rPr>
        <w:t>:</w:t>
      </w:r>
    </w:p>
    <w:p w:rsidR="00034BA8" w:rsidRPr="00975735" w:rsidRDefault="00034BA8" w:rsidP="00034BA8">
      <w:pPr>
        <w:pStyle w:val="ListParagraph"/>
        <w:numPr>
          <w:ilvl w:val="0"/>
          <w:numId w:val="26"/>
        </w:numPr>
        <w:spacing w:before="240" w:after="0"/>
        <w:rPr>
          <w:rFonts w:ascii="Arial" w:hAnsi="Arial" w:cs="Arial"/>
          <w:color w:val="000000"/>
        </w:rPr>
      </w:pPr>
      <w:r>
        <w:rPr>
          <w:rFonts w:ascii="Arial" w:hAnsi="Arial"/>
          <w:color w:val="000000"/>
        </w:rPr>
        <w:t>If Level I material is being used, is the product controlled and traceable throughout the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034BA8" w:rsidRPr="00C94B4A" w:rsidTr="00841A7A">
        <w:trPr>
          <w:trHeight w:val="1440"/>
        </w:trPr>
        <w:tc>
          <w:tcPr>
            <w:tcW w:w="9576" w:type="dxa"/>
            <w:shd w:val="clear" w:color="auto" w:fill="auto"/>
          </w:tcPr>
          <w:p w:rsidR="00034BA8" w:rsidRPr="00034BA8" w:rsidRDefault="00034BA8" w:rsidP="00841A7A">
            <w:pPr>
              <w:rPr>
                <w:rFonts w:ascii="Arial" w:eastAsia="Calibri" w:hAnsi="Arial" w:cs="Arial"/>
                <w:color w:val="000000"/>
                <w:sz w:val="22"/>
                <w:szCs w:val="22"/>
              </w:rPr>
            </w:pPr>
          </w:p>
        </w:tc>
      </w:tr>
    </w:tbl>
    <w:p w:rsidR="00034BA8" w:rsidRPr="00975735" w:rsidRDefault="00034BA8" w:rsidP="00034BA8">
      <w:pPr>
        <w:pStyle w:val="ListParagraph"/>
        <w:numPr>
          <w:ilvl w:val="0"/>
          <w:numId w:val="26"/>
        </w:numPr>
        <w:spacing w:before="240" w:after="0"/>
        <w:rPr>
          <w:rFonts w:ascii="Arial" w:hAnsi="Arial" w:cs="Arial"/>
          <w:color w:val="000000"/>
        </w:rPr>
      </w:pPr>
      <w:r>
        <w:rPr>
          <w:rFonts w:ascii="Arial" w:hAnsi="Arial"/>
          <w:color w:val="000000"/>
        </w:rPr>
        <w:t xml:space="preserve">Are certifications for base materials and welding filler materials (electrodes) used in the welding process reviewed for acceptance and maintained on file for review?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034BA8" w:rsidRPr="00C94B4A" w:rsidTr="00841A7A">
        <w:trPr>
          <w:trHeight w:val="1440"/>
        </w:trPr>
        <w:tc>
          <w:tcPr>
            <w:tcW w:w="9576" w:type="dxa"/>
            <w:shd w:val="clear" w:color="auto" w:fill="auto"/>
          </w:tcPr>
          <w:p w:rsidR="00034BA8" w:rsidRPr="00034BA8" w:rsidRDefault="00034BA8" w:rsidP="00841A7A">
            <w:pPr>
              <w:rPr>
                <w:rFonts w:ascii="Arial" w:eastAsia="Calibri" w:hAnsi="Arial" w:cs="Arial"/>
                <w:color w:val="000000"/>
                <w:sz w:val="22"/>
                <w:szCs w:val="22"/>
              </w:rPr>
            </w:pPr>
          </w:p>
        </w:tc>
      </w:tr>
    </w:tbl>
    <w:p w:rsidR="00034BA8" w:rsidRPr="00975735" w:rsidRDefault="00034BA8" w:rsidP="00034BA8">
      <w:pPr>
        <w:pStyle w:val="ListParagraph"/>
        <w:numPr>
          <w:ilvl w:val="0"/>
          <w:numId w:val="26"/>
        </w:numPr>
        <w:spacing w:before="240" w:after="0"/>
        <w:rPr>
          <w:rFonts w:ascii="Arial" w:hAnsi="Arial" w:cs="Arial"/>
          <w:color w:val="000000"/>
        </w:rPr>
      </w:pPr>
      <w:r w:rsidRPr="006B2C12">
        <w:rPr>
          <w:rFonts w:ascii="Arial" w:hAnsi="Arial"/>
        </w:rPr>
        <w:t>If weld is a repair weld, does the Supplier have customer approval and approved procedures for the weld repair (i.e., size limitations, heat treatment,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034BA8" w:rsidRPr="00C94B4A" w:rsidTr="00841A7A">
        <w:trPr>
          <w:trHeight w:val="1440"/>
        </w:trPr>
        <w:tc>
          <w:tcPr>
            <w:tcW w:w="9576" w:type="dxa"/>
            <w:shd w:val="clear" w:color="auto" w:fill="auto"/>
          </w:tcPr>
          <w:p w:rsidR="00034BA8" w:rsidRPr="00034BA8" w:rsidRDefault="00034BA8" w:rsidP="00841A7A">
            <w:pPr>
              <w:rPr>
                <w:rFonts w:ascii="Arial" w:eastAsia="Calibri" w:hAnsi="Arial" w:cs="Arial"/>
                <w:color w:val="000000"/>
                <w:sz w:val="22"/>
                <w:szCs w:val="22"/>
              </w:rPr>
            </w:pPr>
          </w:p>
        </w:tc>
      </w:tr>
    </w:tbl>
    <w:p w:rsidR="00034BA8" w:rsidRPr="00975735" w:rsidRDefault="00034BA8" w:rsidP="00034BA8">
      <w:pPr>
        <w:pStyle w:val="ListParagraph"/>
        <w:numPr>
          <w:ilvl w:val="0"/>
          <w:numId w:val="26"/>
        </w:numPr>
        <w:spacing w:before="240" w:after="0"/>
        <w:rPr>
          <w:rFonts w:ascii="Arial" w:hAnsi="Arial" w:cs="Arial"/>
          <w:color w:val="000000"/>
        </w:rPr>
      </w:pPr>
      <w:r w:rsidRPr="006B2C12">
        <w:rPr>
          <w:rFonts w:ascii="Arial" w:hAnsi="Arial"/>
        </w:rPr>
        <w:t>Are weld procedure</w:t>
      </w:r>
      <w:r>
        <w:rPr>
          <w:rFonts w:ascii="Arial" w:hAnsi="Arial"/>
        </w:rPr>
        <w:t>s</w:t>
      </w:r>
      <w:r w:rsidRPr="006B2C12">
        <w:rPr>
          <w:rFonts w:ascii="Arial" w:hAnsi="Arial"/>
        </w:rPr>
        <w:t xml:space="preserve"> in use the correct procedure, correct revision, and approved by the customer for the type/classification of weld being performed</w:t>
      </w:r>
      <w:r>
        <w:rPr>
          <w:rFonts w:ascii="Arial" w:hAnsi="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034BA8" w:rsidRPr="00C94B4A" w:rsidTr="00841A7A">
        <w:trPr>
          <w:trHeight w:val="1440"/>
        </w:trPr>
        <w:tc>
          <w:tcPr>
            <w:tcW w:w="9576" w:type="dxa"/>
            <w:shd w:val="clear" w:color="auto" w:fill="auto"/>
          </w:tcPr>
          <w:p w:rsidR="00034BA8" w:rsidRPr="00034BA8" w:rsidRDefault="00034BA8" w:rsidP="00841A7A">
            <w:pPr>
              <w:rPr>
                <w:rFonts w:ascii="Arial" w:eastAsia="Calibri" w:hAnsi="Arial" w:cs="Arial"/>
                <w:color w:val="000000"/>
                <w:sz w:val="22"/>
                <w:szCs w:val="22"/>
              </w:rPr>
            </w:pPr>
          </w:p>
        </w:tc>
      </w:tr>
    </w:tbl>
    <w:p w:rsidR="008960B1" w:rsidRPr="00975735" w:rsidRDefault="00F158A1" w:rsidP="00F158A1">
      <w:pPr>
        <w:pStyle w:val="ListParagraph"/>
        <w:numPr>
          <w:ilvl w:val="0"/>
          <w:numId w:val="26"/>
        </w:numPr>
        <w:spacing w:before="240" w:after="0"/>
        <w:rPr>
          <w:rFonts w:ascii="Arial" w:hAnsi="Arial" w:cs="Arial"/>
          <w:color w:val="000000"/>
        </w:rPr>
      </w:pPr>
      <w:r w:rsidRPr="00F158A1">
        <w:rPr>
          <w:rFonts w:ascii="Arial" w:hAnsi="Arial"/>
        </w:rPr>
        <w:t>Are there records to assure that electrodes are purchased and issued to the required military specifications?</w:t>
      </w:r>
      <w:r w:rsidR="00D56581">
        <w:rPr>
          <w:rFonts w:ascii="Arial" w:hAnsi="Arial"/>
        </w:rPr>
        <w:t xml:space="preserve"> </w:t>
      </w:r>
      <w:r>
        <w:rPr>
          <w:rFonts w:ascii="Arial" w:hAnsi="Arial"/>
        </w:rPr>
        <w:t xml:space="preserve"> Are weld electrodes verified for conformance by reviewing certifications for compliance to the applicable electrode specifications?</w:t>
      </w:r>
      <w:r w:rsidR="00D56581">
        <w:rPr>
          <w:rFonts w:ascii="Arial" w:hAnsi="Arial"/>
        </w:rPr>
        <w:t xml:space="preserve">         </w:t>
      </w:r>
      <w:r>
        <w:rPr>
          <w:rFonts w:ascii="Arial" w:hAnsi="Arial"/>
        </w:rPr>
        <w:t xml:space="preserve"> </w:t>
      </w:r>
      <w:r w:rsidRPr="00F158A1">
        <w:rPr>
          <w:rFonts w:ascii="Arial" w:hAnsi="Arial"/>
        </w:rPr>
        <w:t>(NAV22-IIA6</w:t>
      </w:r>
      <w:r w:rsidR="00D56581">
        <w:rPr>
          <w:rFonts w:ascii="Arial" w:hAnsi="Arial"/>
        </w:rPr>
        <w:t>/</w:t>
      </w:r>
      <w:r w:rsidRPr="00F158A1">
        <w:rPr>
          <w:rFonts w:ascii="Arial" w:hAnsi="Arial"/>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960B1" w:rsidRPr="00C94B4A" w:rsidTr="00841A7A">
        <w:trPr>
          <w:trHeight w:val="1440"/>
        </w:trPr>
        <w:tc>
          <w:tcPr>
            <w:tcW w:w="9576" w:type="dxa"/>
            <w:shd w:val="clear" w:color="auto" w:fill="auto"/>
          </w:tcPr>
          <w:p w:rsidR="008960B1" w:rsidRPr="00034BA8" w:rsidRDefault="008960B1" w:rsidP="00841A7A">
            <w:pPr>
              <w:rPr>
                <w:rFonts w:ascii="Arial" w:eastAsia="Calibri" w:hAnsi="Arial" w:cs="Arial"/>
                <w:color w:val="000000"/>
                <w:sz w:val="22"/>
                <w:szCs w:val="22"/>
              </w:rPr>
            </w:pPr>
          </w:p>
        </w:tc>
      </w:tr>
    </w:tbl>
    <w:p w:rsidR="008960B1" w:rsidRDefault="008960B1">
      <w:pPr>
        <w:rPr>
          <w:rFonts w:ascii="Arial" w:eastAsia="Calibri" w:hAnsi="Arial"/>
          <w:sz w:val="22"/>
          <w:szCs w:val="22"/>
        </w:rPr>
      </w:pPr>
      <w:r>
        <w:rPr>
          <w:rFonts w:ascii="Arial" w:hAnsi="Arial"/>
        </w:rPr>
        <w:br w:type="page"/>
      </w:r>
    </w:p>
    <w:p w:rsidR="008960B1" w:rsidRPr="00975735" w:rsidRDefault="00F158A1" w:rsidP="00F158A1">
      <w:pPr>
        <w:pStyle w:val="ListParagraph"/>
        <w:numPr>
          <w:ilvl w:val="0"/>
          <w:numId w:val="26"/>
        </w:numPr>
        <w:spacing w:before="240" w:after="0"/>
        <w:rPr>
          <w:rFonts w:ascii="Arial" w:hAnsi="Arial" w:cs="Arial"/>
          <w:color w:val="000000"/>
        </w:rPr>
      </w:pPr>
      <w:r w:rsidRPr="00F158A1">
        <w:rPr>
          <w:rFonts w:ascii="Arial" w:hAnsi="Arial"/>
        </w:rPr>
        <w:lastRenderedPageBreak/>
        <w:t xml:space="preserve">Are </w:t>
      </w:r>
      <w:proofErr w:type="spellStart"/>
      <w:r w:rsidRPr="00F158A1">
        <w:rPr>
          <w:rFonts w:ascii="Arial" w:hAnsi="Arial"/>
        </w:rPr>
        <w:t>ferritic</w:t>
      </w:r>
      <w:proofErr w:type="spellEnd"/>
      <w:r w:rsidRPr="00F158A1">
        <w:rPr>
          <w:rFonts w:ascii="Arial" w:hAnsi="Arial"/>
        </w:rPr>
        <w:t xml:space="preserve"> filler materials chemically analyzed for compliance to applicable Electrode Specifications? (NAV22-IIA6B)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960B1" w:rsidRPr="00C94B4A" w:rsidTr="00841A7A">
        <w:trPr>
          <w:trHeight w:val="1440"/>
        </w:trPr>
        <w:tc>
          <w:tcPr>
            <w:tcW w:w="9576" w:type="dxa"/>
            <w:shd w:val="clear" w:color="auto" w:fill="auto"/>
          </w:tcPr>
          <w:p w:rsidR="008960B1" w:rsidRPr="00034BA8" w:rsidRDefault="008960B1" w:rsidP="00841A7A">
            <w:pPr>
              <w:rPr>
                <w:rFonts w:ascii="Arial" w:eastAsia="Calibri" w:hAnsi="Arial" w:cs="Arial"/>
                <w:color w:val="000000"/>
                <w:sz w:val="22"/>
                <w:szCs w:val="22"/>
              </w:rPr>
            </w:pPr>
          </w:p>
        </w:tc>
      </w:tr>
    </w:tbl>
    <w:p w:rsidR="008960B1" w:rsidRPr="00F158A1" w:rsidRDefault="00F158A1" w:rsidP="008960B1">
      <w:pPr>
        <w:pStyle w:val="ListParagraph"/>
        <w:numPr>
          <w:ilvl w:val="0"/>
          <w:numId w:val="26"/>
        </w:numPr>
        <w:spacing w:before="240" w:after="0"/>
        <w:rPr>
          <w:rFonts w:ascii="Arial" w:hAnsi="Arial" w:cs="Arial"/>
          <w:color w:val="000000"/>
        </w:rPr>
      </w:pPr>
      <w:r w:rsidRPr="00F158A1">
        <w:rPr>
          <w:rFonts w:ascii="Arial" w:hAnsi="Arial"/>
        </w:rPr>
        <w:t>Are weld consumables adequately identified, se</w:t>
      </w:r>
      <w:r w:rsidR="00D56581">
        <w:rPr>
          <w:rFonts w:ascii="Arial" w:hAnsi="Arial"/>
        </w:rPr>
        <w:t xml:space="preserve">gregated and controlled?                </w:t>
      </w:r>
      <w:r w:rsidRPr="00F158A1">
        <w:rPr>
          <w:rFonts w:ascii="Arial" w:hAnsi="Arial"/>
        </w:rPr>
        <w:t xml:space="preserve"> In electro</w:t>
      </w:r>
      <w:r w:rsidR="00D56581">
        <w:rPr>
          <w:rFonts w:ascii="Arial" w:hAnsi="Arial"/>
        </w:rPr>
        <w:t xml:space="preserve">de room and ovens? </w:t>
      </w:r>
      <w:r w:rsidRPr="00F158A1">
        <w:rPr>
          <w:rFonts w:ascii="Arial" w:hAnsi="Arial"/>
        </w:rPr>
        <w:t xml:space="preserve"> While issued to Production? (NAV22-IIA7</w:t>
      </w:r>
      <w:r w:rsidR="00D56581">
        <w:rPr>
          <w:rFonts w:ascii="Arial" w:hAnsi="Arial"/>
        </w:rPr>
        <w:t>/A/</w:t>
      </w:r>
      <w:r w:rsidRPr="00F158A1">
        <w:rPr>
          <w:rFonts w:ascii="Arial" w:hAnsi="Arial"/>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960B1" w:rsidRPr="00C94B4A" w:rsidTr="00841A7A">
        <w:trPr>
          <w:trHeight w:val="1440"/>
        </w:trPr>
        <w:tc>
          <w:tcPr>
            <w:tcW w:w="9576" w:type="dxa"/>
            <w:shd w:val="clear" w:color="auto" w:fill="auto"/>
          </w:tcPr>
          <w:p w:rsidR="008960B1" w:rsidRPr="00034BA8" w:rsidRDefault="008960B1" w:rsidP="00841A7A">
            <w:pPr>
              <w:rPr>
                <w:rFonts w:ascii="Arial" w:eastAsia="Calibri" w:hAnsi="Arial" w:cs="Arial"/>
                <w:color w:val="000000"/>
                <w:sz w:val="22"/>
                <w:szCs w:val="22"/>
              </w:rPr>
            </w:pPr>
          </w:p>
        </w:tc>
      </w:tr>
    </w:tbl>
    <w:p w:rsidR="00F158A1" w:rsidRPr="00F158A1" w:rsidRDefault="00F158A1" w:rsidP="0036660A">
      <w:pPr>
        <w:pStyle w:val="ListParagraph"/>
        <w:numPr>
          <w:ilvl w:val="0"/>
          <w:numId w:val="26"/>
        </w:numPr>
        <w:spacing w:before="240" w:after="0"/>
        <w:rPr>
          <w:rFonts w:ascii="Arial" w:hAnsi="Arial"/>
        </w:rPr>
      </w:pPr>
      <w:r w:rsidRPr="00F158A1">
        <w:rPr>
          <w:rFonts w:ascii="Arial" w:hAnsi="Arial"/>
        </w:rPr>
        <w:t>Is an electrode issue card system in use?  Are electrodes returned to the issuance point? (NAV22-IIA</w:t>
      </w:r>
      <w:r w:rsidR="00D56581">
        <w:rPr>
          <w:rFonts w:ascii="Arial" w:hAnsi="Arial"/>
        </w:rPr>
        <w:t>8/</w:t>
      </w:r>
      <w:r w:rsidRPr="00F158A1">
        <w:rPr>
          <w:rFonts w:ascii="Arial" w:hAnsi="Arial"/>
        </w:rPr>
        <w:t xml:space="preserve">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960B1" w:rsidRPr="00C94B4A" w:rsidTr="00841A7A">
        <w:trPr>
          <w:trHeight w:val="1440"/>
        </w:trPr>
        <w:tc>
          <w:tcPr>
            <w:tcW w:w="9576" w:type="dxa"/>
            <w:shd w:val="clear" w:color="auto" w:fill="auto"/>
          </w:tcPr>
          <w:p w:rsidR="008960B1" w:rsidRPr="00034BA8" w:rsidRDefault="008960B1" w:rsidP="00841A7A">
            <w:pPr>
              <w:rPr>
                <w:rFonts w:ascii="Arial" w:eastAsia="Calibri" w:hAnsi="Arial" w:cs="Arial"/>
                <w:color w:val="000000"/>
                <w:sz w:val="22"/>
                <w:szCs w:val="22"/>
              </w:rPr>
            </w:pPr>
          </w:p>
        </w:tc>
      </w:tr>
    </w:tbl>
    <w:p w:rsidR="0036660A" w:rsidRPr="00F158A1" w:rsidRDefault="0036660A" w:rsidP="004939A9">
      <w:pPr>
        <w:pStyle w:val="ListParagraph"/>
        <w:numPr>
          <w:ilvl w:val="0"/>
          <w:numId w:val="26"/>
        </w:numPr>
        <w:spacing w:before="240" w:after="0"/>
        <w:rPr>
          <w:rFonts w:ascii="Arial" w:hAnsi="Arial"/>
        </w:rPr>
      </w:pPr>
      <w:r w:rsidRPr="00F158A1">
        <w:rPr>
          <w:rFonts w:ascii="Arial" w:hAnsi="Arial"/>
        </w:rPr>
        <w:t>Does the supplier bake electrodes?</w:t>
      </w:r>
      <w:r w:rsidR="00D56581">
        <w:rPr>
          <w:rFonts w:ascii="Arial" w:hAnsi="Arial"/>
        </w:rPr>
        <w:t xml:space="preserve"> </w:t>
      </w:r>
      <w:r w:rsidRPr="0036660A">
        <w:t xml:space="preserve"> </w:t>
      </w:r>
      <w:r w:rsidRPr="0036660A">
        <w:rPr>
          <w:rFonts w:ascii="Arial" w:hAnsi="Arial"/>
        </w:rPr>
        <w:t>Are controls in accordance with applicable specification requirements?  (NAV22-IIA10</w:t>
      </w:r>
      <w:r w:rsidR="00D56581">
        <w:rPr>
          <w:rFonts w:ascii="Arial" w:hAnsi="Arial"/>
        </w:rPr>
        <w:t>/</w:t>
      </w:r>
      <w:r w:rsidRPr="0036660A">
        <w:rPr>
          <w:rFonts w:ascii="Arial" w:hAnsi="Arial"/>
        </w:rPr>
        <w:t>A)</w:t>
      </w:r>
      <w:r w:rsidR="004939A9" w:rsidRPr="004939A9">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6660A" w:rsidRPr="00C94B4A" w:rsidTr="00841A7A">
        <w:trPr>
          <w:trHeight w:val="1440"/>
        </w:trPr>
        <w:tc>
          <w:tcPr>
            <w:tcW w:w="9576" w:type="dxa"/>
            <w:shd w:val="clear" w:color="auto" w:fill="auto"/>
          </w:tcPr>
          <w:p w:rsidR="0036660A" w:rsidRPr="00034BA8" w:rsidRDefault="0036660A" w:rsidP="00841A7A">
            <w:pPr>
              <w:rPr>
                <w:rFonts w:ascii="Arial" w:eastAsia="Calibri" w:hAnsi="Arial" w:cs="Arial"/>
                <w:color w:val="000000"/>
                <w:sz w:val="22"/>
                <w:szCs w:val="22"/>
              </w:rPr>
            </w:pPr>
          </w:p>
        </w:tc>
      </w:tr>
    </w:tbl>
    <w:p w:rsidR="004939A9" w:rsidRPr="00F158A1" w:rsidRDefault="004939A9" w:rsidP="004939A9">
      <w:pPr>
        <w:pStyle w:val="ListParagraph"/>
        <w:numPr>
          <w:ilvl w:val="0"/>
          <w:numId w:val="26"/>
        </w:numPr>
        <w:spacing w:before="240" w:after="0"/>
        <w:rPr>
          <w:rFonts w:ascii="Arial" w:hAnsi="Arial"/>
        </w:rPr>
      </w:pPr>
      <w:r w:rsidRPr="004939A9">
        <w:rPr>
          <w:rFonts w:ascii="Arial" w:hAnsi="Arial"/>
        </w:rPr>
        <w:t xml:space="preserve">Does </w:t>
      </w:r>
      <w:r>
        <w:rPr>
          <w:rFonts w:ascii="Arial" w:hAnsi="Arial"/>
        </w:rPr>
        <w:t xml:space="preserve">the supplier’s </w:t>
      </w:r>
      <w:r w:rsidRPr="004939A9">
        <w:rPr>
          <w:rFonts w:ascii="Arial" w:hAnsi="Arial"/>
        </w:rPr>
        <w:t xml:space="preserve">system control compatibility of </w:t>
      </w:r>
      <w:r>
        <w:rPr>
          <w:rFonts w:ascii="Arial" w:hAnsi="Arial"/>
        </w:rPr>
        <w:t>electrode</w:t>
      </w:r>
      <w:r w:rsidRPr="004939A9">
        <w:rPr>
          <w:rFonts w:ascii="Arial" w:hAnsi="Arial"/>
        </w:rPr>
        <w:t>/flux combination to the base material? (NAV22-IIA14)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939A9" w:rsidRPr="00C94B4A" w:rsidTr="00841A7A">
        <w:trPr>
          <w:trHeight w:val="1440"/>
        </w:trPr>
        <w:tc>
          <w:tcPr>
            <w:tcW w:w="9576" w:type="dxa"/>
            <w:shd w:val="clear" w:color="auto" w:fill="auto"/>
          </w:tcPr>
          <w:p w:rsidR="004939A9" w:rsidRPr="00034BA8" w:rsidRDefault="004939A9" w:rsidP="00841A7A">
            <w:pPr>
              <w:rPr>
                <w:rFonts w:ascii="Arial" w:eastAsia="Calibri" w:hAnsi="Arial" w:cs="Arial"/>
                <w:color w:val="000000"/>
                <w:sz w:val="22"/>
                <w:szCs w:val="22"/>
              </w:rPr>
            </w:pPr>
          </w:p>
        </w:tc>
      </w:tr>
    </w:tbl>
    <w:p w:rsidR="004939A9" w:rsidRDefault="004939A9">
      <w:pPr>
        <w:rPr>
          <w:rFonts w:ascii="Arial" w:hAnsi="Arial"/>
          <w:b/>
        </w:rPr>
      </w:pPr>
      <w:r>
        <w:rPr>
          <w:rFonts w:ascii="Arial" w:hAnsi="Arial"/>
          <w:b/>
        </w:rPr>
        <w:br w:type="page"/>
      </w:r>
    </w:p>
    <w:p w:rsidR="0036660A" w:rsidRPr="004939A9" w:rsidRDefault="0036660A" w:rsidP="0036660A">
      <w:pPr>
        <w:spacing w:before="240"/>
        <w:rPr>
          <w:rFonts w:ascii="Arial" w:hAnsi="Arial"/>
          <w:b/>
          <w:sz w:val="22"/>
          <w:szCs w:val="22"/>
        </w:rPr>
      </w:pPr>
      <w:r w:rsidRPr="004939A9">
        <w:rPr>
          <w:rFonts w:ascii="Arial" w:hAnsi="Arial"/>
          <w:b/>
          <w:sz w:val="22"/>
          <w:szCs w:val="22"/>
        </w:rPr>
        <w:lastRenderedPageBreak/>
        <w:t xml:space="preserve">C. </w:t>
      </w:r>
      <w:r w:rsidRPr="004939A9">
        <w:rPr>
          <w:rFonts w:ascii="Arial" w:hAnsi="Arial"/>
          <w:b/>
          <w:sz w:val="22"/>
          <w:szCs w:val="22"/>
          <w:u w:val="single"/>
        </w:rPr>
        <w:t>MACHINERY</w:t>
      </w:r>
      <w:r w:rsidRPr="004939A9">
        <w:rPr>
          <w:rFonts w:ascii="Arial" w:hAnsi="Arial"/>
          <w:b/>
          <w:sz w:val="22"/>
          <w:szCs w:val="22"/>
        </w:rPr>
        <w:t>:</w:t>
      </w:r>
    </w:p>
    <w:p w:rsidR="008960B1" w:rsidRPr="00975735" w:rsidRDefault="004939A9" w:rsidP="004939A9">
      <w:pPr>
        <w:pStyle w:val="ListParagraph"/>
        <w:numPr>
          <w:ilvl w:val="0"/>
          <w:numId w:val="27"/>
        </w:numPr>
        <w:spacing w:before="240" w:after="0"/>
        <w:rPr>
          <w:rFonts w:ascii="Arial" w:hAnsi="Arial" w:cs="Arial"/>
          <w:color w:val="000000"/>
        </w:rPr>
      </w:pPr>
      <w:r w:rsidRPr="004939A9">
        <w:rPr>
          <w:rFonts w:ascii="Arial" w:hAnsi="Arial"/>
        </w:rPr>
        <w:t>Are Baking/Holding ovens properly used? (Flux and covered electrodes)</w:t>
      </w:r>
      <w:r w:rsidRPr="004939A9">
        <w:t xml:space="preserve"> </w:t>
      </w:r>
      <w:r>
        <w:t xml:space="preserve"> </w:t>
      </w:r>
      <w:r w:rsidRPr="004939A9">
        <w:rPr>
          <w:rFonts w:ascii="Arial" w:hAnsi="Arial"/>
        </w:rPr>
        <w:t>Are Baking/Holding ovens adequately maintained? (NAV22-IIA</w:t>
      </w:r>
      <w:r w:rsidR="00D56581">
        <w:rPr>
          <w:rFonts w:ascii="Arial" w:hAnsi="Arial"/>
        </w:rPr>
        <w:t>11/</w:t>
      </w:r>
      <w:r w:rsidRPr="004939A9">
        <w:rPr>
          <w:rFonts w:ascii="Arial" w:hAnsi="Arial"/>
        </w:rPr>
        <w:t>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960B1" w:rsidRPr="00C94B4A" w:rsidTr="00841A7A">
        <w:trPr>
          <w:trHeight w:val="1440"/>
        </w:trPr>
        <w:tc>
          <w:tcPr>
            <w:tcW w:w="9576" w:type="dxa"/>
            <w:shd w:val="clear" w:color="auto" w:fill="auto"/>
          </w:tcPr>
          <w:p w:rsidR="008960B1" w:rsidRPr="00034BA8" w:rsidRDefault="008960B1" w:rsidP="00841A7A">
            <w:pPr>
              <w:rPr>
                <w:rFonts w:ascii="Arial" w:eastAsia="Calibri" w:hAnsi="Arial" w:cs="Arial"/>
                <w:color w:val="000000"/>
                <w:sz w:val="22"/>
                <w:szCs w:val="22"/>
              </w:rPr>
            </w:pPr>
          </w:p>
        </w:tc>
      </w:tr>
    </w:tbl>
    <w:p w:rsidR="008960B1" w:rsidRPr="00975735" w:rsidRDefault="004939A9" w:rsidP="004939A9">
      <w:pPr>
        <w:pStyle w:val="ListParagraph"/>
        <w:numPr>
          <w:ilvl w:val="0"/>
          <w:numId w:val="27"/>
        </w:numPr>
        <w:spacing w:before="240" w:after="0"/>
        <w:rPr>
          <w:rFonts w:ascii="Arial" w:hAnsi="Arial" w:cs="Arial"/>
          <w:color w:val="000000"/>
        </w:rPr>
      </w:pPr>
      <w:r w:rsidRPr="004939A9">
        <w:rPr>
          <w:rFonts w:ascii="Arial" w:hAnsi="Arial"/>
        </w:rPr>
        <w:t>Are electrode moisture tests performed? (NAV22-IIA12)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960B1" w:rsidRPr="00C94B4A" w:rsidTr="00841A7A">
        <w:trPr>
          <w:trHeight w:val="1440"/>
        </w:trPr>
        <w:tc>
          <w:tcPr>
            <w:tcW w:w="9576" w:type="dxa"/>
            <w:shd w:val="clear" w:color="auto" w:fill="auto"/>
          </w:tcPr>
          <w:p w:rsidR="008960B1" w:rsidRPr="00034BA8" w:rsidRDefault="008960B1" w:rsidP="00841A7A">
            <w:pPr>
              <w:rPr>
                <w:rFonts w:ascii="Arial" w:eastAsia="Calibri" w:hAnsi="Arial" w:cs="Arial"/>
                <w:color w:val="000000"/>
                <w:sz w:val="22"/>
                <w:szCs w:val="22"/>
              </w:rPr>
            </w:pPr>
          </w:p>
        </w:tc>
      </w:tr>
    </w:tbl>
    <w:p w:rsidR="004939A9" w:rsidRPr="004939A9" w:rsidRDefault="004939A9" w:rsidP="004939A9">
      <w:pPr>
        <w:spacing w:before="240"/>
        <w:rPr>
          <w:rFonts w:ascii="Arial" w:hAnsi="Arial"/>
          <w:b/>
          <w:sz w:val="22"/>
          <w:szCs w:val="22"/>
        </w:rPr>
      </w:pPr>
      <w:r w:rsidRPr="004939A9">
        <w:rPr>
          <w:rFonts w:ascii="Arial" w:hAnsi="Arial"/>
          <w:b/>
          <w:sz w:val="22"/>
          <w:szCs w:val="22"/>
        </w:rPr>
        <w:t xml:space="preserve">D. </w:t>
      </w:r>
      <w:r w:rsidRPr="004939A9">
        <w:rPr>
          <w:rFonts w:ascii="Arial" w:hAnsi="Arial"/>
          <w:b/>
          <w:sz w:val="22"/>
          <w:szCs w:val="22"/>
          <w:u w:val="single"/>
        </w:rPr>
        <w:t>METHODS</w:t>
      </w:r>
      <w:r w:rsidRPr="004939A9">
        <w:rPr>
          <w:rFonts w:ascii="Arial" w:hAnsi="Arial"/>
          <w:b/>
          <w:sz w:val="22"/>
          <w:szCs w:val="22"/>
        </w:rPr>
        <w:t>:</w:t>
      </w:r>
    </w:p>
    <w:p w:rsidR="004939A9" w:rsidRPr="00975735" w:rsidRDefault="00F15623" w:rsidP="00F15623">
      <w:pPr>
        <w:pStyle w:val="ListParagraph"/>
        <w:numPr>
          <w:ilvl w:val="0"/>
          <w:numId w:val="29"/>
        </w:numPr>
        <w:spacing w:before="240" w:after="0"/>
        <w:rPr>
          <w:rFonts w:ascii="Arial" w:hAnsi="Arial" w:cs="Arial"/>
          <w:color w:val="000000"/>
        </w:rPr>
      </w:pPr>
      <w:r w:rsidRPr="00F15623">
        <w:rPr>
          <w:rFonts w:ascii="Arial" w:hAnsi="Arial" w:cs="Arial"/>
          <w:color w:val="000000"/>
        </w:rPr>
        <w:t xml:space="preserve">Does </w:t>
      </w:r>
      <w:r w:rsidR="00B52C36">
        <w:rPr>
          <w:rFonts w:ascii="Arial" w:hAnsi="Arial" w:cs="Arial"/>
          <w:color w:val="000000"/>
        </w:rPr>
        <w:t xml:space="preserve">the </w:t>
      </w:r>
      <w:r w:rsidRPr="00F15623">
        <w:rPr>
          <w:rFonts w:ascii="Arial" w:hAnsi="Arial" w:cs="Arial"/>
          <w:color w:val="000000"/>
        </w:rPr>
        <w:t>supplier have the necessary welding/welding repair controls and procedures in place to perform on existing contracts?</w:t>
      </w:r>
      <w:r w:rsidR="00D56581">
        <w:rPr>
          <w:rFonts w:ascii="Arial" w:hAnsi="Arial" w:cs="Arial"/>
          <w:color w:val="000000"/>
        </w:rPr>
        <w:t xml:space="preserve"> </w:t>
      </w:r>
      <w:r w:rsidRPr="00F15623">
        <w:rPr>
          <w:rFonts w:ascii="Arial" w:hAnsi="Arial" w:cs="Arial"/>
          <w:color w:val="000000"/>
        </w:rPr>
        <w:t>(NAV22-IA1)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939A9" w:rsidRPr="00C94B4A" w:rsidTr="00841A7A">
        <w:trPr>
          <w:trHeight w:val="1440"/>
        </w:trPr>
        <w:tc>
          <w:tcPr>
            <w:tcW w:w="9576" w:type="dxa"/>
            <w:shd w:val="clear" w:color="auto" w:fill="auto"/>
          </w:tcPr>
          <w:p w:rsidR="004939A9" w:rsidRPr="00034BA8" w:rsidRDefault="004939A9" w:rsidP="00841A7A">
            <w:pPr>
              <w:rPr>
                <w:rFonts w:ascii="Arial" w:eastAsia="Calibri" w:hAnsi="Arial" w:cs="Arial"/>
                <w:color w:val="000000"/>
                <w:sz w:val="22"/>
                <w:szCs w:val="22"/>
              </w:rPr>
            </w:pPr>
          </w:p>
        </w:tc>
      </w:tr>
    </w:tbl>
    <w:p w:rsidR="00F15623" w:rsidRPr="00F15623" w:rsidRDefault="00F15623" w:rsidP="00B52C36">
      <w:pPr>
        <w:pStyle w:val="ListParagraph"/>
        <w:numPr>
          <w:ilvl w:val="0"/>
          <w:numId w:val="29"/>
        </w:numPr>
        <w:spacing w:before="240" w:after="0"/>
        <w:rPr>
          <w:rFonts w:ascii="Arial" w:hAnsi="Arial" w:cs="Arial"/>
          <w:color w:val="000000"/>
        </w:rPr>
      </w:pPr>
      <w:r w:rsidRPr="00F15623">
        <w:rPr>
          <w:rFonts w:ascii="Arial" w:hAnsi="Arial" w:cs="Arial"/>
          <w:color w:val="000000"/>
        </w:rPr>
        <w:t>Is there a procedure in place to assure compliance with welding procedures and fabrication documents and are they readily available? (NAV22-IA5A)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52C36" w:rsidRPr="00C94B4A" w:rsidTr="00841A7A">
        <w:trPr>
          <w:trHeight w:val="1440"/>
        </w:trPr>
        <w:tc>
          <w:tcPr>
            <w:tcW w:w="9576" w:type="dxa"/>
            <w:shd w:val="clear" w:color="auto" w:fill="auto"/>
          </w:tcPr>
          <w:p w:rsidR="00B52C36" w:rsidRPr="00034BA8" w:rsidRDefault="00B52C36" w:rsidP="00841A7A">
            <w:pPr>
              <w:rPr>
                <w:rFonts w:ascii="Arial" w:eastAsia="Calibri" w:hAnsi="Arial" w:cs="Arial"/>
                <w:color w:val="000000"/>
                <w:sz w:val="22"/>
                <w:szCs w:val="22"/>
              </w:rPr>
            </w:pPr>
          </w:p>
        </w:tc>
      </w:tr>
    </w:tbl>
    <w:p w:rsidR="00F15623" w:rsidRPr="00F15623" w:rsidRDefault="00F15623" w:rsidP="00B52C36">
      <w:pPr>
        <w:pStyle w:val="ListParagraph"/>
        <w:numPr>
          <w:ilvl w:val="0"/>
          <w:numId w:val="29"/>
        </w:numPr>
        <w:spacing w:before="240" w:after="0"/>
        <w:rPr>
          <w:rFonts w:ascii="Arial" w:hAnsi="Arial" w:cs="Arial"/>
          <w:color w:val="000000"/>
        </w:rPr>
      </w:pPr>
      <w:r w:rsidRPr="00F15623">
        <w:rPr>
          <w:rFonts w:ascii="Arial" w:hAnsi="Arial" w:cs="Arial"/>
          <w:color w:val="000000"/>
        </w:rPr>
        <w:t>Is there a QA audit/surveillance procedure in place to weld procedures and fabrication documents? (NAV22-IA5B)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939A9" w:rsidRPr="00C94B4A" w:rsidTr="00841A7A">
        <w:trPr>
          <w:trHeight w:val="1440"/>
        </w:trPr>
        <w:tc>
          <w:tcPr>
            <w:tcW w:w="9576" w:type="dxa"/>
            <w:shd w:val="clear" w:color="auto" w:fill="auto"/>
          </w:tcPr>
          <w:p w:rsidR="004939A9" w:rsidRPr="00034BA8" w:rsidRDefault="004939A9" w:rsidP="00841A7A">
            <w:pPr>
              <w:rPr>
                <w:rFonts w:ascii="Arial" w:eastAsia="Calibri" w:hAnsi="Arial" w:cs="Arial"/>
                <w:color w:val="000000"/>
                <w:sz w:val="22"/>
                <w:szCs w:val="22"/>
              </w:rPr>
            </w:pPr>
          </w:p>
        </w:tc>
      </w:tr>
    </w:tbl>
    <w:p w:rsidR="00B52C36" w:rsidRDefault="00B52C36">
      <w:pPr>
        <w:rPr>
          <w:rFonts w:ascii="Arial" w:eastAsia="Calibri" w:hAnsi="Arial" w:cs="Arial"/>
          <w:color w:val="000000"/>
          <w:sz w:val="22"/>
          <w:szCs w:val="22"/>
        </w:rPr>
      </w:pPr>
      <w:r>
        <w:rPr>
          <w:rFonts w:ascii="Arial" w:hAnsi="Arial" w:cs="Arial"/>
          <w:color w:val="000000"/>
        </w:rPr>
        <w:br w:type="page"/>
      </w:r>
    </w:p>
    <w:p w:rsidR="004939A9" w:rsidRPr="00975735" w:rsidRDefault="00F15623" w:rsidP="00F15623">
      <w:pPr>
        <w:pStyle w:val="ListParagraph"/>
        <w:numPr>
          <w:ilvl w:val="0"/>
          <w:numId w:val="29"/>
        </w:numPr>
        <w:spacing w:before="240" w:after="0"/>
        <w:rPr>
          <w:rFonts w:ascii="Arial" w:hAnsi="Arial" w:cs="Arial"/>
          <w:color w:val="000000"/>
        </w:rPr>
      </w:pPr>
      <w:r w:rsidRPr="00F15623">
        <w:rPr>
          <w:rFonts w:ascii="Arial" w:hAnsi="Arial" w:cs="Arial"/>
          <w:color w:val="000000"/>
        </w:rPr>
        <w:lastRenderedPageBreak/>
        <w:t>Do travelers/work instructions give detailed welding instructions or refer the welder to applicable documents?  (NAV22-IA6)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939A9" w:rsidRPr="00C94B4A" w:rsidTr="00841A7A">
        <w:trPr>
          <w:trHeight w:val="1440"/>
        </w:trPr>
        <w:tc>
          <w:tcPr>
            <w:tcW w:w="9576" w:type="dxa"/>
            <w:shd w:val="clear" w:color="auto" w:fill="auto"/>
          </w:tcPr>
          <w:p w:rsidR="004939A9" w:rsidRPr="00034BA8" w:rsidRDefault="004939A9" w:rsidP="00841A7A">
            <w:pPr>
              <w:rPr>
                <w:rFonts w:ascii="Arial" w:eastAsia="Calibri" w:hAnsi="Arial" w:cs="Arial"/>
                <w:color w:val="000000"/>
                <w:sz w:val="22"/>
                <w:szCs w:val="22"/>
              </w:rPr>
            </w:pPr>
          </w:p>
        </w:tc>
      </w:tr>
    </w:tbl>
    <w:p w:rsidR="00B52C36" w:rsidRPr="00B52C36" w:rsidRDefault="00B52C36" w:rsidP="00B52C36">
      <w:pPr>
        <w:pStyle w:val="ListParagraph"/>
        <w:numPr>
          <w:ilvl w:val="0"/>
          <w:numId w:val="29"/>
        </w:numPr>
        <w:spacing w:before="240" w:after="0"/>
        <w:rPr>
          <w:rFonts w:ascii="Arial" w:hAnsi="Arial" w:cs="Arial"/>
          <w:color w:val="000000"/>
        </w:rPr>
      </w:pPr>
      <w:r w:rsidRPr="00B52C36">
        <w:rPr>
          <w:rFonts w:ascii="Arial" w:hAnsi="Arial" w:cs="Arial"/>
          <w:color w:val="000000"/>
        </w:rPr>
        <w:t>Does the supplier invoke all Customer contract/purchase order requirements for welding to his sub tier suppliers?  (NAV22-IA7)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F15623" w:rsidRPr="00C94B4A" w:rsidTr="00841A7A">
        <w:trPr>
          <w:trHeight w:val="1440"/>
        </w:trPr>
        <w:tc>
          <w:tcPr>
            <w:tcW w:w="9576" w:type="dxa"/>
            <w:shd w:val="clear" w:color="auto" w:fill="auto"/>
          </w:tcPr>
          <w:p w:rsidR="00F15623" w:rsidRPr="00034BA8" w:rsidRDefault="00F15623" w:rsidP="00841A7A">
            <w:pPr>
              <w:rPr>
                <w:rFonts w:ascii="Arial" w:eastAsia="Calibri" w:hAnsi="Arial" w:cs="Arial"/>
                <w:color w:val="000000"/>
                <w:sz w:val="22"/>
                <w:szCs w:val="22"/>
              </w:rPr>
            </w:pPr>
          </w:p>
        </w:tc>
      </w:tr>
    </w:tbl>
    <w:p w:rsidR="00B52C36" w:rsidRPr="00B52C36" w:rsidRDefault="00B52C36" w:rsidP="00B52C36">
      <w:pPr>
        <w:pStyle w:val="ListParagraph"/>
        <w:numPr>
          <w:ilvl w:val="0"/>
          <w:numId w:val="29"/>
        </w:numPr>
        <w:spacing w:before="240" w:after="0"/>
        <w:rPr>
          <w:rFonts w:ascii="Arial" w:hAnsi="Arial" w:cs="Arial"/>
          <w:color w:val="000000"/>
        </w:rPr>
      </w:pPr>
      <w:r w:rsidRPr="00B52C36">
        <w:rPr>
          <w:rFonts w:ascii="Arial" w:hAnsi="Arial" w:cs="Arial"/>
          <w:color w:val="000000"/>
        </w:rPr>
        <w:t>Is there a system to assure qualifications are maintained? ( Quarterly - S9074-AR-GIB-010/248) (NAV22-IIA2)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52C36" w:rsidRPr="00C94B4A" w:rsidTr="00841A7A">
        <w:trPr>
          <w:trHeight w:val="1440"/>
        </w:trPr>
        <w:tc>
          <w:tcPr>
            <w:tcW w:w="9576" w:type="dxa"/>
            <w:shd w:val="clear" w:color="auto" w:fill="auto"/>
          </w:tcPr>
          <w:p w:rsidR="00B52C36" w:rsidRPr="00034BA8" w:rsidRDefault="00B52C36" w:rsidP="00841A7A">
            <w:pPr>
              <w:rPr>
                <w:rFonts w:ascii="Arial" w:eastAsia="Calibri" w:hAnsi="Arial" w:cs="Arial"/>
                <w:color w:val="000000"/>
                <w:sz w:val="22"/>
                <w:szCs w:val="22"/>
              </w:rPr>
            </w:pPr>
          </w:p>
        </w:tc>
      </w:tr>
    </w:tbl>
    <w:p w:rsidR="00B52C36" w:rsidRPr="00B52C36" w:rsidRDefault="00B52C36" w:rsidP="00B52C36">
      <w:pPr>
        <w:pStyle w:val="ListParagraph"/>
        <w:numPr>
          <w:ilvl w:val="0"/>
          <w:numId w:val="29"/>
        </w:numPr>
        <w:spacing w:before="240" w:after="0"/>
        <w:rPr>
          <w:rFonts w:ascii="Arial" w:hAnsi="Arial" w:cs="Arial"/>
          <w:color w:val="000000"/>
        </w:rPr>
      </w:pPr>
      <w:r w:rsidRPr="00B52C36">
        <w:rPr>
          <w:rFonts w:ascii="Arial" w:hAnsi="Arial" w:cs="Arial"/>
          <w:color w:val="000000"/>
        </w:rPr>
        <w:t>Is there a system to assure that welding (including Tack and Temporaries) is only performed by operators qualified in the procedure and position? (NAV22-IIA1)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52C36" w:rsidRPr="00C94B4A" w:rsidTr="00841A7A">
        <w:trPr>
          <w:trHeight w:val="1440"/>
        </w:trPr>
        <w:tc>
          <w:tcPr>
            <w:tcW w:w="9576" w:type="dxa"/>
            <w:shd w:val="clear" w:color="auto" w:fill="auto"/>
          </w:tcPr>
          <w:p w:rsidR="00B52C36" w:rsidRPr="00034BA8" w:rsidRDefault="00B52C36" w:rsidP="00841A7A">
            <w:pPr>
              <w:rPr>
                <w:rFonts w:ascii="Arial" w:eastAsia="Calibri" w:hAnsi="Arial" w:cs="Arial"/>
                <w:color w:val="000000"/>
                <w:sz w:val="22"/>
                <w:szCs w:val="22"/>
              </w:rPr>
            </w:pPr>
          </w:p>
        </w:tc>
      </w:tr>
    </w:tbl>
    <w:p w:rsidR="00B52C36" w:rsidRPr="00B52C36" w:rsidRDefault="00B52C36" w:rsidP="00B52C36">
      <w:pPr>
        <w:pStyle w:val="ListParagraph"/>
        <w:numPr>
          <w:ilvl w:val="0"/>
          <w:numId w:val="29"/>
        </w:numPr>
        <w:spacing w:before="240" w:after="0"/>
        <w:rPr>
          <w:rFonts w:ascii="Arial" w:hAnsi="Arial" w:cs="Arial"/>
          <w:color w:val="000000"/>
        </w:rPr>
      </w:pPr>
      <w:r w:rsidRPr="00B52C36">
        <w:rPr>
          <w:rFonts w:ascii="Arial" w:hAnsi="Arial" w:cs="Arial"/>
          <w:color w:val="000000"/>
        </w:rPr>
        <w:t>Does the Traveler, Process Sheet or Other Instruction identify each required inspection and NDT? (NAV22-IIA3)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52C36" w:rsidRPr="00C94B4A" w:rsidTr="00841A7A">
        <w:trPr>
          <w:trHeight w:val="1440"/>
        </w:trPr>
        <w:tc>
          <w:tcPr>
            <w:tcW w:w="9576" w:type="dxa"/>
            <w:shd w:val="clear" w:color="auto" w:fill="auto"/>
          </w:tcPr>
          <w:p w:rsidR="00B52C36" w:rsidRPr="00034BA8" w:rsidRDefault="00B52C36" w:rsidP="00841A7A">
            <w:pPr>
              <w:rPr>
                <w:rFonts w:ascii="Arial" w:eastAsia="Calibri" w:hAnsi="Arial" w:cs="Arial"/>
                <w:color w:val="000000"/>
                <w:sz w:val="22"/>
                <w:szCs w:val="22"/>
              </w:rPr>
            </w:pPr>
          </w:p>
        </w:tc>
      </w:tr>
    </w:tbl>
    <w:p w:rsidR="00116FCC" w:rsidRPr="00B52C36" w:rsidRDefault="00116FCC" w:rsidP="00116FCC">
      <w:pPr>
        <w:pStyle w:val="ListParagraph"/>
        <w:numPr>
          <w:ilvl w:val="0"/>
          <w:numId w:val="29"/>
        </w:numPr>
        <w:spacing w:before="240" w:after="0"/>
        <w:rPr>
          <w:rFonts w:ascii="Arial" w:hAnsi="Arial" w:cs="Arial"/>
          <w:color w:val="000000"/>
        </w:rPr>
      </w:pPr>
      <w:r w:rsidRPr="004D1F9F">
        <w:rPr>
          <w:rFonts w:ascii="Arial" w:hAnsi="Arial" w:cs="Arial"/>
          <w:color w:val="000000"/>
        </w:rPr>
        <w:t>To what extent is welding process monitoring being done? (NAV22-IIA16)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16FCC" w:rsidRPr="00C94B4A" w:rsidTr="00731FDF">
        <w:trPr>
          <w:trHeight w:val="1440"/>
        </w:trPr>
        <w:tc>
          <w:tcPr>
            <w:tcW w:w="9576" w:type="dxa"/>
            <w:shd w:val="clear" w:color="auto" w:fill="auto"/>
          </w:tcPr>
          <w:p w:rsidR="00116FCC" w:rsidRPr="00034BA8" w:rsidRDefault="00116FCC" w:rsidP="00731FDF">
            <w:pPr>
              <w:rPr>
                <w:rFonts w:ascii="Arial" w:eastAsia="Calibri" w:hAnsi="Arial" w:cs="Arial"/>
                <w:color w:val="000000"/>
                <w:sz w:val="22"/>
                <w:szCs w:val="22"/>
              </w:rPr>
            </w:pPr>
          </w:p>
        </w:tc>
      </w:tr>
    </w:tbl>
    <w:p w:rsidR="00116FCC" w:rsidRPr="004D1F9F" w:rsidRDefault="00B52C36" w:rsidP="00116FCC">
      <w:pPr>
        <w:pStyle w:val="ListParagraph"/>
        <w:numPr>
          <w:ilvl w:val="0"/>
          <w:numId w:val="29"/>
        </w:numPr>
        <w:spacing w:before="240" w:after="0"/>
        <w:rPr>
          <w:rFonts w:ascii="Arial" w:hAnsi="Arial" w:cs="Arial"/>
          <w:color w:val="000000"/>
        </w:rPr>
      </w:pPr>
      <w:r>
        <w:rPr>
          <w:rFonts w:ascii="Arial" w:hAnsi="Arial" w:cs="Arial"/>
          <w:color w:val="000000"/>
        </w:rPr>
        <w:br w:type="page"/>
      </w:r>
      <w:r w:rsidR="00116FCC" w:rsidRPr="004D1F9F">
        <w:rPr>
          <w:rFonts w:ascii="Arial" w:hAnsi="Arial" w:cs="Arial"/>
          <w:color w:val="000000"/>
        </w:rPr>
        <w:lastRenderedPageBreak/>
        <w:t>Is a written procedure in effect describing weld quality and completeness requirements? (NAV22-IIA15)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16FCC" w:rsidRPr="00C94B4A" w:rsidTr="00E7108A">
        <w:trPr>
          <w:trHeight w:val="1440"/>
        </w:trPr>
        <w:tc>
          <w:tcPr>
            <w:tcW w:w="9576" w:type="dxa"/>
            <w:shd w:val="clear" w:color="auto" w:fill="auto"/>
          </w:tcPr>
          <w:p w:rsidR="00116FCC" w:rsidRPr="00034BA8" w:rsidRDefault="00116FCC" w:rsidP="00E7108A">
            <w:pPr>
              <w:rPr>
                <w:rFonts w:ascii="Arial" w:eastAsia="Calibri" w:hAnsi="Arial" w:cs="Arial"/>
                <w:color w:val="000000"/>
                <w:sz w:val="22"/>
                <w:szCs w:val="22"/>
              </w:rPr>
            </w:pPr>
          </w:p>
        </w:tc>
      </w:tr>
    </w:tbl>
    <w:p w:rsidR="00B52C36" w:rsidRDefault="00B52C36" w:rsidP="00B52C36">
      <w:pPr>
        <w:pStyle w:val="ListParagraph"/>
        <w:numPr>
          <w:ilvl w:val="0"/>
          <w:numId w:val="29"/>
        </w:numPr>
        <w:spacing w:before="240" w:after="0"/>
        <w:rPr>
          <w:rFonts w:ascii="Arial" w:hAnsi="Arial" w:cs="Arial"/>
          <w:color w:val="000000"/>
        </w:rPr>
      </w:pPr>
      <w:r w:rsidRPr="00B52C36">
        <w:rPr>
          <w:rFonts w:ascii="Arial" w:hAnsi="Arial" w:cs="Arial"/>
          <w:color w:val="000000"/>
        </w:rPr>
        <w:t xml:space="preserve">Are contractual records maintained? (NAV22-IIA4) </w:t>
      </w:r>
      <w:r w:rsidR="004D1F9F">
        <w:rPr>
          <w:rFonts w:ascii="Arial" w:hAnsi="Arial" w:cs="Arial"/>
          <w:color w:val="000000"/>
        </w:rPr>
        <w:t xml:space="preserve">Are there records for each of the below items? </w:t>
      </w:r>
      <w:r w:rsidR="004D1F9F" w:rsidRPr="004D1F9F">
        <w:rPr>
          <w:rFonts w:ascii="Arial" w:hAnsi="Arial" w:cs="Arial"/>
          <w:b/>
          <w:i/>
          <w:color w:val="000000"/>
        </w:rPr>
        <w:t>Record records sampled and result</w:t>
      </w:r>
      <w:r w:rsidR="004D1F9F">
        <w:rPr>
          <w:rFonts w:ascii="Arial" w:hAnsi="Arial" w:cs="Arial"/>
          <w:b/>
          <w:i/>
          <w:color w:val="000000"/>
        </w:rPr>
        <w:t>s</w:t>
      </w:r>
      <w:r w:rsidR="004D1F9F" w:rsidRPr="004D1F9F">
        <w:rPr>
          <w:rFonts w:ascii="Arial" w:hAnsi="Arial" w:cs="Arial"/>
          <w:b/>
          <w:i/>
          <w:color w:val="000000"/>
        </w:rPr>
        <w:t>.</w:t>
      </w:r>
    </w:p>
    <w:p w:rsidR="004D1F9F" w:rsidRDefault="00B52C36" w:rsidP="00B52C36">
      <w:pPr>
        <w:pStyle w:val="ListParagraph"/>
        <w:numPr>
          <w:ilvl w:val="0"/>
          <w:numId w:val="32"/>
        </w:numPr>
        <w:spacing w:before="240" w:after="0"/>
        <w:rPr>
          <w:rFonts w:ascii="Arial" w:hAnsi="Arial" w:cs="Arial"/>
          <w:color w:val="000000"/>
        </w:rPr>
      </w:pPr>
      <w:r w:rsidRPr="00B52C36">
        <w:rPr>
          <w:rFonts w:ascii="Arial" w:hAnsi="Arial" w:cs="Arial"/>
          <w:color w:val="000000"/>
        </w:rPr>
        <w:t>Performance of inspections (NAV22-IIA4A)</w:t>
      </w:r>
    </w:p>
    <w:p w:rsidR="004D1F9F" w:rsidRDefault="00B52C36" w:rsidP="00B52C36">
      <w:pPr>
        <w:pStyle w:val="ListParagraph"/>
        <w:numPr>
          <w:ilvl w:val="0"/>
          <w:numId w:val="32"/>
        </w:numPr>
        <w:spacing w:before="240" w:after="0"/>
        <w:rPr>
          <w:rFonts w:ascii="Arial" w:hAnsi="Arial" w:cs="Arial"/>
          <w:color w:val="000000"/>
        </w:rPr>
      </w:pPr>
      <w:r w:rsidRPr="00B52C36">
        <w:rPr>
          <w:rFonts w:ascii="Arial" w:hAnsi="Arial" w:cs="Arial"/>
          <w:color w:val="000000"/>
        </w:rPr>
        <w:t>Records of defects found (NAV22-IIA4B)</w:t>
      </w:r>
    </w:p>
    <w:p w:rsidR="004D1F9F" w:rsidRDefault="00B52C36" w:rsidP="00B52C36">
      <w:pPr>
        <w:pStyle w:val="ListParagraph"/>
        <w:numPr>
          <w:ilvl w:val="0"/>
          <w:numId w:val="32"/>
        </w:numPr>
        <w:spacing w:before="240" w:after="0"/>
        <w:rPr>
          <w:rFonts w:ascii="Arial" w:hAnsi="Arial" w:cs="Arial"/>
          <w:color w:val="000000"/>
        </w:rPr>
      </w:pPr>
      <w:r w:rsidRPr="00B52C36">
        <w:rPr>
          <w:rFonts w:ascii="Arial" w:hAnsi="Arial" w:cs="Arial"/>
          <w:color w:val="000000"/>
        </w:rPr>
        <w:t>Welder identification where required (NAV22-IIA4C)</w:t>
      </w:r>
    </w:p>
    <w:p w:rsidR="004D1F9F" w:rsidRDefault="00B52C36" w:rsidP="00B52C36">
      <w:pPr>
        <w:pStyle w:val="ListParagraph"/>
        <w:numPr>
          <w:ilvl w:val="0"/>
          <w:numId w:val="32"/>
        </w:numPr>
        <w:spacing w:before="240" w:after="0"/>
        <w:rPr>
          <w:rFonts w:ascii="Arial" w:hAnsi="Arial" w:cs="Arial"/>
          <w:color w:val="000000"/>
        </w:rPr>
      </w:pPr>
      <w:r w:rsidRPr="00B52C36">
        <w:rPr>
          <w:rFonts w:ascii="Arial" w:hAnsi="Arial" w:cs="Arial"/>
          <w:color w:val="000000"/>
        </w:rPr>
        <w:t>Electrodes/Flux Test Report</w:t>
      </w:r>
      <w:r>
        <w:rPr>
          <w:rFonts w:ascii="Arial" w:hAnsi="Arial" w:cs="Arial"/>
          <w:color w:val="000000"/>
        </w:rPr>
        <w:t>s</w:t>
      </w:r>
      <w:r w:rsidRPr="00B52C36">
        <w:rPr>
          <w:rFonts w:ascii="Arial" w:hAnsi="Arial" w:cs="Arial"/>
          <w:color w:val="000000"/>
        </w:rPr>
        <w:t xml:space="preserve"> (NAV22-IIA4D)</w:t>
      </w:r>
    </w:p>
    <w:p w:rsidR="00B52C36" w:rsidRPr="00B52C36" w:rsidRDefault="00B52C36" w:rsidP="00B52C36">
      <w:pPr>
        <w:pStyle w:val="ListParagraph"/>
        <w:numPr>
          <w:ilvl w:val="0"/>
          <w:numId w:val="32"/>
        </w:numPr>
        <w:spacing w:before="240" w:after="0"/>
        <w:rPr>
          <w:rFonts w:ascii="Arial" w:hAnsi="Arial" w:cs="Arial"/>
          <w:color w:val="000000"/>
        </w:rPr>
      </w:pPr>
      <w:r w:rsidRPr="00B52C36">
        <w:rPr>
          <w:rFonts w:ascii="Arial" w:hAnsi="Arial" w:cs="Arial"/>
          <w:color w:val="000000"/>
        </w:rPr>
        <w:t>Qualification</w:t>
      </w:r>
      <w:r>
        <w:rPr>
          <w:rFonts w:ascii="Arial" w:hAnsi="Arial" w:cs="Arial"/>
          <w:color w:val="000000"/>
        </w:rPr>
        <w:t>s</w:t>
      </w:r>
      <w:r w:rsidRPr="00B52C36">
        <w:rPr>
          <w:rFonts w:ascii="Arial" w:hAnsi="Arial" w:cs="Arial"/>
          <w:color w:val="000000"/>
        </w:rPr>
        <w:t xml:space="preserve"> and Vision Test</w:t>
      </w:r>
      <w:r>
        <w:rPr>
          <w:rFonts w:ascii="Arial" w:hAnsi="Arial" w:cs="Arial"/>
          <w:color w:val="000000"/>
        </w:rPr>
        <w:t>s</w:t>
      </w:r>
      <w:r w:rsidRPr="00B52C36">
        <w:rPr>
          <w:rFonts w:ascii="Arial" w:hAnsi="Arial" w:cs="Arial"/>
          <w:color w:val="000000"/>
        </w:rPr>
        <w:t xml:space="preserve"> (NAV22-IIA4E)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52C36" w:rsidRPr="00C94B4A" w:rsidTr="00841A7A">
        <w:trPr>
          <w:trHeight w:val="1440"/>
        </w:trPr>
        <w:tc>
          <w:tcPr>
            <w:tcW w:w="9576" w:type="dxa"/>
            <w:shd w:val="clear" w:color="auto" w:fill="auto"/>
          </w:tcPr>
          <w:p w:rsidR="00B52C36" w:rsidRPr="00034BA8" w:rsidRDefault="00B52C36" w:rsidP="00841A7A">
            <w:pPr>
              <w:rPr>
                <w:rFonts w:ascii="Arial" w:eastAsia="Calibri" w:hAnsi="Arial" w:cs="Arial"/>
                <w:color w:val="000000"/>
                <w:sz w:val="22"/>
                <w:szCs w:val="22"/>
              </w:rPr>
            </w:pPr>
          </w:p>
        </w:tc>
      </w:tr>
    </w:tbl>
    <w:p w:rsidR="004D1F9F" w:rsidRPr="004D1F9F" w:rsidRDefault="004D1F9F" w:rsidP="004D1F9F">
      <w:pPr>
        <w:pStyle w:val="ListParagraph"/>
        <w:numPr>
          <w:ilvl w:val="0"/>
          <w:numId w:val="29"/>
        </w:numPr>
        <w:spacing w:before="240" w:after="0"/>
        <w:rPr>
          <w:rFonts w:ascii="Arial" w:hAnsi="Arial" w:cs="Arial"/>
          <w:color w:val="000000"/>
        </w:rPr>
      </w:pPr>
      <w:r w:rsidRPr="004D1F9F">
        <w:rPr>
          <w:rFonts w:ascii="Arial" w:hAnsi="Arial" w:cs="Arial"/>
          <w:color w:val="000000"/>
        </w:rPr>
        <w:t>Are all welding attributes and controls reviewed? Are records kept? (NAV22-IIA16A)</w:t>
      </w:r>
      <w:r>
        <w:rPr>
          <w:rFonts w:ascii="Arial" w:hAnsi="Arial" w:cs="Arial"/>
          <w:color w:val="000000"/>
        </w:rPr>
        <w:t xml:space="preserve"> </w:t>
      </w:r>
      <w:r w:rsidRPr="004D1F9F">
        <w:rPr>
          <w:rFonts w:ascii="Arial" w:hAnsi="Arial" w:cs="Arial"/>
          <w:color w:val="000000"/>
        </w:rPr>
        <w:t>Explain: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D1F9F" w:rsidRPr="00C94B4A" w:rsidTr="00841A7A">
        <w:trPr>
          <w:trHeight w:val="1440"/>
        </w:trPr>
        <w:tc>
          <w:tcPr>
            <w:tcW w:w="9576" w:type="dxa"/>
            <w:shd w:val="clear" w:color="auto" w:fill="auto"/>
          </w:tcPr>
          <w:p w:rsidR="004D1F9F" w:rsidRPr="00034BA8" w:rsidRDefault="004D1F9F" w:rsidP="00841A7A">
            <w:pPr>
              <w:rPr>
                <w:rFonts w:ascii="Arial" w:eastAsia="Calibri" w:hAnsi="Arial" w:cs="Arial"/>
                <w:color w:val="000000"/>
                <w:sz w:val="22"/>
                <w:szCs w:val="22"/>
              </w:rPr>
            </w:pPr>
          </w:p>
        </w:tc>
      </w:tr>
    </w:tbl>
    <w:p w:rsidR="004D1F9F" w:rsidRPr="004D1F9F" w:rsidRDefault="004D1F9F" w:rsidP="004D1F9F">
      <w:pPr>
        <w:pStyle w:val="ListParagraph"/>
        <w:numPr>
          <w:ilvl w:val="0"/>
          <w:numId w:val="29"/>
        </w:numPr>
        <w:spacing w:before="240" w:after="0"/>
        <w:rPr>
          <w:rFonts w:ascii="Arial" w:hAnsi="Arial" w:cs="Arial"/>
          <w:color w:val="000000"/>
        </w:rPr>
      </w:pPr>
      <w:r w:rsidRPr="004D1F9F">
        <w:rPr>
          <w:rFonts w:ascii="Arial" w:hAnsi="Arial" w:cs="Arial"/>
          <w:color w:val="000000"/>
        </w:rPr>
        <w:t>Are workmanship inspections documented? (Workmanship attributes include: weld joint prep, back-gouge/grind roots, repair excavation contours, arc strikes, spatter, fabrication scars, alignment and fairness, tapers, snipes, intersecting butts, etc.)</w:t>
      </w:r>
      <w:r>
        <w:rPr>
          <w:rFonts w:ascii="Arial" w:hAnsi="Arial" w:cs="Arial"/>
          <w:color w:val="000000"/>
        </w:rPr>
        <w:t xml:space="preserve"> Describe below.</w:t>
      </w:r>
      <w:r w:rsidR="00D56581" w:rsidRPr="00D56581">
        <w:rPr>
          <w:rFonts w:ascii="Arial" w:hAnsi="Arial" w:cs="Arial"/>
          <w:color w:val="000000"/>
        </w:rPr>
        <w:t xml:space="preserve"> </w:t>
      </w:r>
      <w:r w:rsidR="00D56581" w:rsidRPr="004D1F9F">
        <w:rPr>
          <w:rFonts w:ascii="Arial" w:hAnsi="Arial" w:cs="Arial"/>
          <w:color w:val="000000"/>
        </w:rPr>
        <w:t>(NAV22-IIA17)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D1F9F" w:rsidRPr="00C94B4A" w:rsidTr="00841A7A">
        <w:trPr>
          <w:trHeight w:val="1440"/>
        </w:trPr>
        <w:tc>
          <w:tcPr>
            <w:tcW w:w="9576" w:type="dxa"/>
            <w:shd w:val="clear" w:color="auto" w:fill="auto"/>
          </w:tcPr>
          <w:p w:rsidR="004D1F9F" w:rsidRPr="00034BA8" w:rsidRDefault="004D1F9F" w:rsidP="00841A7A">
            <w:pPr>
              <w:rPr>
                <w:rFonts w:ascii="Arial" w:eastAsia="Calibri" w:hAnsi="Arial" w:cs="Arial"/>
                <w:color w:val="000000"/>
                <w:sz w:val="22"/>
                <w:szCs w:val="22"/>
              </w:rPr>
            </w:pPr>
          </w:p>
        </w:tc>
      </w:tr>
    </w:tbl>
    <w:p w:rsidR="00083B52" w:rsidRPr="004D1F9F" w:rsidRDefault="00116FCC" w:rsidP="00083B52">
      <w:pPr>
        <w:pStyle w:val="ListParagraph"/>
        <w:numPr>
          <w:ilvl w:val="0"/>
          <w:numId w:val="29"/>
        </w:numPr>
        <w:spacing w:before="240" w:after="0"/>
        <w:rPr>
          <w:rFonts w:ascii="Arial" w:hAnsi="Arial" w:cs="Arial"/>
          <w:color w:val="000000"/>
        </w:rPr>
      </w:pPr>
      <w:r>
        <w:rPr>
          <w:rFonts w:ascii="Arial" w:hAnsi="Arial" w:cs="Arial"/>
          <w:color w:val="000000"/>
        </w:rPr>
        <w:br w:type="page"/>
      </w:r>
      <w:r w:rsidR="00083B52" w:rsidRPr="004D1F9F">
        <w:rPr>
          <w:rFonts w:ascii="Arial" w:hAnsi="Arial" w:cs="Arial"/>
          <w:color w:val="000000"/>
        </w:rPr>
        <w:lastRenderedPageBreak/>
        <w:t>Are detailed records or a more generalized record of accomplishment used?</w:t>
      </w:r>
      <w:r w:rsidR="00083B52">
        <w:rPr>
          <w:rFonts w:ascii="Arial" w:hAnsi="Arial" w:cs="Arial"/>
          <w:color w:val="000000"/>
        </w:rPr>
        <w:t xml:space="preserve">  </w:t>
      </w:r>
      <w:r w:rsidR="00083B52" w:rsidRPr="004D1F9F">
        <w:rPr>
          <w:rFonts w:ascii="Arial" w:hAnsi="Arial" w:cs="Arial"/>
          <w:color w:val="000000"/>
        </w:rPr>
        <w:t>Explain</w:t>
      </w:r>
      <w:r w:rsidR="00D56581">
        <w:rPr>
          <w:rFonts w:ascii="Arial" w:hAnsi="Arial" w:cs="Arial"/>
          <w:color w:val="000000"/>
        </w:rPr>
        <w:t xml:space="preserve"> </w:t>
      </w:r>
      <w:r w:rsidR="00D56581" w:rsidRPr="004D1F9F">
        <w:rPr>
          <w:rFonts w:ascii="Arial" w:hAnsi="Arial" w:cs="Arial"/>
          <w:color w:val="000000"/>
        </w:rPr>
        <w:t>(NAV22-IIA17A)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083B52" w:rsidRPr="00C94B4A" w:rsidTr="00811B5C">
        <w:trPr>
          <w:trHeight w:val="1440"/>
        </w:trPr>
        <w:tc>
          <w:tcPr>
            <w:tcW w:w="9576" w:type="dxa"/>
            <w:shd w:val="clear" w:color="auto" w:fill="auto"/>
          </w:tcPr>
          <w:p w:rsidR="00083B52" w:rsidRPr="00034BA8" w:rsidRDefault="00083B52" w:rsidP="00811B5C">
            <w:pPr>
              <w:rPr>
                <w:rFonts w:ascii="Arial" w:eastAsia="Calibri" w:hAnsi="Arial" w:cs="Arial"/>
                <w:color w:val="000000"/>
                <w:sz w:val="22"/>
                <w:szCs w:val="22"/>
              </w:rPr>
            </w:pPr>
          </w:p>
        </w:tc>
      </w:tr>
    </w:tbl>
    <w:p w:rsidR="004D1F9F" w:rsidRPr="00B52C36" w:rsidRDefault="004D1F9F" w:rsidP="004D1F9F">
      <w:pPr>
        <w:pStyle w:val="ListParagraph"/>
        <w:numPr>
          <w:ilvl w:val="0"/>
          <w:numId w:val="29"/>
        </w:numPr>
        <w:spacing w:before="240" w:after="0"/>
        <w:rPr>
          <w:rFonts w:ascii="Arial" w:hAnsi="Arial" w:cs="Arial"/>
          <w:color w:val="000000"/>
        </w:rPr>
      </w:pPr>
      <w:r w:rsidRPr="004D1F9F">
        <w:rPr>
          <w:rFonts w:ascii="Arial" w:hAnsi="Arial" w:cs="Arial"/>
          <w:color w:val="000000"/>
        </w:rPr>
        <w:t xml:space="preserve">Are weld repair operations, including required evaluations and approvals, properly documented and traceable to the completed material? </w:t>
      </w:r>
      <w:r w:rsidR="00D56581">
        <w:rPr>
          <w:rFonts w:ascii="Arial" w:hAnsi="Arial" w:cs="Arial"/>
          <w:color w:val="000000"/>
        </w:rPr>
        <w:t xml:space="preserve"> </w:t>
      </w:r>
      <w:r w:rsidRPr="004D1F9F">
        <w:rPr>
          <w:rFonts w:ascii="Arial" w:hAnsi="Arial" w:cs="Arial"/>
          <w:color w:val="000000"/>
        </w:rPr>
        <w:t>Explain documentation: (NAV22-IIA18)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D1F9F" w:rsidRPr="00C94B4A" w:rsidTr="00841A7A">
        <w:trPr>
          <w:trHeight w:val="1440"/>
        </w:trPr>
        <w:tc>
          <w:tcPr>
            <w:tcW w:w="9576" w:type="dxa"/>
            <w:shd w:val="clear" w:color="auto" w:fill="auto"/>
          </w:tcPr>
          <w:p w:rsidR="004D1F9F" w:rsidRPr="00034BA8" w:rsidRDefault="004D1F9F" w:rsidP="00841A7A">
            <w:pPr>
              <w:rPr>
                <w:rFonts w:ascii="Arial" w:eastAsia="Calibri" w:hAnsi="Arial" w:cs="Arial"/>
                <w:color w:val="000000"/>
                <w:sz w:val="22"/>
                <w:szCs w:val="22"/>
              </w:rPr>
            </w:pPr>
          </w:p>
        </w:tc>
      </w:tr>
    </w:tbl>
    <w:p w:rsidR="00116FCC" w:rsidRDefault="00116FCC">
      <w:pPr>
        <w:rPr>
          <w:rFonts w:ascii="Arial" w:eastAsia="Calibri" w:hAnsi="Arial" w:cs="Arial"/>
          <w:color w:val="000000"/>
          <w:sz w:val="22"/>
          <w:szCs w:val="22"/>
        </w:rPr>
      </w:pPr>
      <w:r>
        <w:rPr>
          <w:rFonts w:ascii="Arial" w:hAnsi="Arial" w:cs="Arial"/>
          <w:color w:val="000000"/>
        </w:rPr>
        <w:br w:type="page"/>
      </w:r>
    </w:p>
    <w:p w:rsidR="00BD1DE8" w:rsidRDefault="00BD1DE8" w:rsidP="00116FCC">
      <w:pPr>
        <w:pStyle w:val="ListParagraph"/>
        <w:numPr>
          <w:ilvl w:val="0"/>
          <w:numId w:val="29"/>
        </w:numPr>
        <w:spacing w:before="240" w:after="0"/>
        <w:rPr>
          <w:rFonts w:ascii="Arial" w:hAnsi="Arial" w:cs="Arial"/>
          <w:color w:val="000000"/>
        </w:rPr>
      </w:pPr>
      <w:r>
        <w:rPr>
          <w:rFonts w:ascii="Arial" w:hAnsi="Arial" w:cs="Arial"/>
          <w:color w:val="000000"/>
        </w:rPr>
        <w:lastRenderedPageBreak/>
        <w:t>For a sample of welders</w:t>
      </w:r>
      <w:r w:rsidR="00116FCC">
        <w:rPr>
          <w:rFonts w:ascii="Arial" w:hAnsi="Arial" w:cs="Arial"/>
          <w:color w:val="000000"/>
        </w:rPr>
        <w:t>,</w:t>
      </w:r>
      <w:r>
        <w:rPr>
          <w:rFonts w:ascii="Arial" w:hAnsi="Arial" w:cs="Arial"/>
          <w:color w:val="000000"/>
        </w:rPr>
        <w:t xml:space="preserve"> record and verify the following documentation for each welder:</w:t>
      </w:r>
      <w:r w:rsidR="00F812DC" w:rsidRPr="00F812DC">
        <w:t xml:space="preserve"> </w:t>
      </w:r>
      <w:r w:rsidR="00F812DC" w:rsidRPr="00F812DC">
        <w:rPr>
          <w:rFonts w:ascii="Arial" w:hAnsi="Arial" w:cs="Arial"/>
          <w:color w:val="000000"/>
        </w:rPr>
        <w:t>(NAV22-IA2A)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3"/>
        <w:gridCol w:w="1528"/>
        <w:gridCol w:w="1386"/>
        <w:gridCol w:w="1386"/>
        <w:gridCol w:w="1386"/>
        <w:gridCol w:w="1381"/>
      </w:tblGrid>
      <w:tr w:rsidR="00116FCC" w:rsidRPr="00E70B55" w:rsidTr="00841A7A">
        <w:trPr>
          <w:jc w:val="center"/>
        </w:trPr>
        <w:tc>
          <w:tcPr>
            <w:tcW w:w="9360" w:type="dxa"/>
            <w:gridSpan w:val="6"/>
          </w:tcPr>
          <w:p w:rsidR="00116FCC" w:rsidRPr="00E70B55" w:rsidRDefault="00116FCC" w:rsidP="00841A7A">
            <w:pPr>
              <w:jc w:val="center"/>
              <w:rPr>
                <w:rFonts w:ascii="Arial" w:hAnsi="Arial" w:cs="Arial"/>
                <w:b/>
                <w:sz w:val="22"/>
                <w:szCs w:val="22"/>
              </w:rPr>
            </w:pPr>
            <w:r w:rsidRPr="00E70B55">
              <w:rPr>
                <w:rFonts w:ascii="Arial" w:hAnsi="Arial" w:cs="Arial"/>
                <w:b/>
                <w:sz w:val="22"/>
                <w:szCs w:val="22"/>
              </w:rPr>
              <w:t>Weld Processes Used (check applicable boxes)</w:t>
            </w:r>
            <w:r>
              <w:rPr>
                <w:rFonts w:ascii="Arial" w:hAnsi="Arial" w:cs="Arial"/>
                <w:b/>
                <w:sz w:val="22"/>
                <w:szCs w:val="22"/>
              </w:rPr>
              <w:t xml:space="preserve"> (NAV22-IA2)</w:t>
            </w:r>
          </w:p>
        </w:tc>
      </w:tr>
      <w:tr w:rsidR="00116FCC" w:rsidRPr="00F15623" w:rsidTr="00841A7A">
        <w:trPr>
          <w:cantSplit/>
          <w:trHeight w:val="755"/>
          <w:jc w:val="center"/>
        </w:trPr>
        <w:tc>
          <w:tcPr>
            <w:tcW w:w="2293" w:type="dxa"/>
            <w:vAlign w:val="center"/>
          </w:tcPr>
          <w:p w:rsidR="00116FCC" w:rsidRDefault="00116FCC" w:rsidP="00841A7A">
            <w:pPr>
              <w:jc w:val="center"/>
              <w:rPr>
                <w:rFonts w:ascii="Arial" w:hAnsi="Arial" w:cs="Arial"/>
                <w:sz w:val="22"/>
                <w:szCs w:val="22"/>
              </w:rPr>
            </w:pPr>
            <w:r w:rsidRPr="00F15623">
              <w:rPr>
                <w:rFonts w:ascii="Arial" w:hAnsi="Arial" w:cs="Arial"/>
                <w:sz w:val="22"/>
                <w:szCs w:val="22"/>
              </w:rPr>
              <w:t>Stick</w:t>
            </w:r>
          </w:p>
          <w:p w:rsidR="00116FCC" w:rsidRPr="00F15623" w:rsidRDefault="00116FCC" w:rsidP="00841A7A">
            <w:pPr>
              <w:jc w:val="center"/>
              <w:rPr>
                <w:rFonts w:ascii="Arial" w:hAnsi="Arial" w:cs="Arial"/>
                <w:sz w:val="22"/>
                <w:szCs w:val="22"/>
              </w:rPr>
            </w:pPr>
            <w:r w:rsidRPr="00F15623">
              <w:rPr>
                <w:rFonts w:ascii="Arial" w:hAnsi="Arial" w:cs="Arial"/>
                <w:sz w:val="22"/>
                <w:szCs w:val="22"/>
              </w:rPr>
              <w:t>S M A</w:t>
            </w:r>
          </w:p>
        </w:tc>
        <w:tc>
          <w:tcPr>
            <w:tcW w:w="1528" w:type="dxa"/>
            <w:vAlign w:val="center"/>
          </w:tcPr>
          <w:p w:rsidR="00116FCC" w:rsidRDefault="00116FCC" w:rsidP="00841A7A">
            <w:pPr>
              <w:jc w:val="center"/>
              <w:rPr>
                <w:rFonts w:ascii="Arial" w:hAnsi="Arial" w:cs="Arial"/>
                <w:sz w:val="22"/>
                <w:szCs w:val="22"/>
              </w:rPr>
            </w:pPr>
            <w:r>
              <w:rPr>
                <w:rFonts w:ascii="Arial" w:hAnsi="Arial" w:cs="Arial"/>
                <w:sz w:val="22"/>
                <w:szCs w:val="22"/>
              </w:rPr>
              <w:t>MIG</w:t>
            </w:r>
          </w:p>
          <w:p w:rsidR="00116FCC" w:rsidRPr="00F15623" w:rsidRDefault="00116FCC" w:rsidP="00841A7A">
            <w:pPr>
              <w:jc w:val="center"/>
              <w:rPr>
                <w:rFonts w:ascii="Arial" w:hAnsi="Arial" w:cs="Arial"/>
                <w:sz w:val="22"/>
                <w:szCs w:val="22"/>
              </w:rPr>
            </w:pPr>
            <w:r>
              <w:rPr>
                <w:rFonts w:ascii="Arial" w:hAnsi="Arial" w:cs="Arial"/>
                <w:sz w:val="22"/>
                <w:szCs w:val="22"/>
              </w:rPr>
              <w:t>G M A W</w:t>
            </w:r>
          </w:p>
        </w:tc>
        <w:tc>
          <w:tcPr>
            <w:tcW w:w="1386" w:type="dxa"/>
            <w:vAlign w:val="center"/>
          </w:tcPr>
          <w:p w:rsidR="00116FCC" w:rsidRDefault="00116FCC" w:rsidP="00841A7A">
            <w:pPr>
              <w:jc w:val="center"/>
              <w:rPr>
                <w:rFonts w:ascii="Arial" w:hAnsi="Arial" w:cs="Arial"/>
                <w:sz w:val="22"/>
                <w:szCs w:val="22"/>
              </w:rPr>
            </w:pPr>
            <w:r>
              <w:rPr>
                <w:rFonts w:ascii="Arial" w:hAnsi="Arial" w:cs="Arial"/>
                <w:sz w:val="22"/>
                <w:szCs w:val="22"/>
              </w:rPr>
              <w:t>TIG</w:t>
            </w:r>
          </w:p>
          <w:p w:rsidR="00116FCC" w:rsidRPr="00F15623" w:rsidRDefault="00116FCC" w:rsidP="00841A7A">
            <w:pPr>
              <w:jc w:val="center"/>
              <w:rPr>
                <w:rFonts w:ascii="Arial" w:hAnsi="Arial" w:cs="Arial"/>
                <w:sz w:val="22"/>
                <w:szCs w:val="22"/>
              </w:rPr>
            </w:pPr>
            <w:r>
              <w:rPr>
                <w:rFonts w:ascii="Arial" w:hAnsi="Arial" w:cs="Arial"/>
                <w:sz w:val="22"/>
                <w:szCs w:val="22"/>
              </w:rPr>
              <w:t>G T A W</w:t>
            </w:r>
          </w:p>
        </w:tc>
        <w:tc>
          <w:tcPr>
            <w:tcW w:w="1386" w:type="dxa"/>
            <w:vAlign w:val="center"/>
          </w:tcPr>
          <w:p w:rsidR="00116FCC" w:rsidRDefault="00116FCC" w:rsidP="00841A7A">
            <w:pPr>
              <w:jc w:val="center"/>
              <w:rPr>
                <w:rFonts w:ascii="Arial" w:hAnsi="Arial" w:cs="Arial"/>
                <w:sz w:val="22"/>
                <w:szCs w:val="22"/>
              </w:rPr>
            </w:pPr>
            <w:r>
              <w:rPr>
                <w:rFonts w:ascii="Arial" w:hAnsi="Arial" w:cs="Arial"/>
                <w:sz w:val="22"/>
                <w:szCs w:val="22"/>
              </w:rPr>
              <w:t>Sub Arc</w:t>
            </w:r>
          </w:p>
          <w:p w:rsidR="00116FCC" w:rsidRPr="00F15623" w:rsidRDefault="00116FCC" w:rsidP="00841A7A">
            <w:pPr>
              <w:jc w:val="center"/>
              <w:rPr>
                <w:rFonts w:ascii="Arial" w:hAnsi="Arial" w:cs="Arial"/>
                <w:sz w:val="22"/>
                <w:szCs w:val="22"/>
              </w:rPr>
            </w:pPr>
            <w:r>
              <w:rPr>
                <w:rFonts w:ascii="Arial" w:hAnsi="Arial" w:cs="Arial"/>
                <w:sz w:val="22"/>
                <w:szCs w:val="22"/>
              </w:rPr>
              <w:t>S A W</w:t>
            </w:r>
          </w:p>
        </w:tc>
        <w:tc>
          <w:tcPr>
            <w:tcW w:w="1386" w:type="dxa"/>
            <w:vAlign w:val="center"/>
          </w:tcPr>
          <w:p w:rsidR="00116FCC" w:rsidRPr="00F15623" w:rsidRDefault="00116FCC" w:rsidP="00841A7A">
            <w:pPr>
              <w:jc w:val="center"/>
              <w:rPr>
                <w:rFonts w:ascii="Arial" w:hAnsi="Arial" w:cs="Arial"/>
                <w:sz w:val="22"/>
                <w:szCs w:val="22"/>
              </w:rPr>
            </w:pPr>
            <w:r>
              <w:rPr>
                <w:rFonts w:ascii="Arial" w:hAnsi="Arial" w:cs="Arial"/>
                <w:sz w:val="22"/>
                <w:szCs w:val="22"/>
              </w:rPr>
              <w:t>Spot Resistance</w:t>
            </w:r>
          </w:p>
        </w:tc>
        <w:tc>
          <w:tcPr>
            <w:tcW w:w="1381" w:type="dxa"/>
            <w:vAlign w:val="center"/>
          </w:tcPr>
          <w:p w:rsidR="00116FCC" w:rsidRPr="00F15623" w:rsidRDefault="00116FCC" w:rsidP="00841A7A">
            <w:pPr>
              <w:jc w:val="center"/>
              <w:rPr>
                <w:rFonts w:ascii="Arial" w:hAnsi="Arial" w:cs="Arial"/>
                <w:sz w:val="22"/>
                <w:szCs w:val="22"/>
              </w:rPr>
            </w:pPr>
            <w:r w:rsidRPr="00F15623">
              <w:rPr>
                <w:rFonts w:ascii="Arial" w:hAnsi="Arial" w:cs="Arial"/>
                <w:sz w:val="22"/>
                <w:szCs w:val="22"/>
              </w:rPr>
              <w:t>Other</w:t>
            </w:r>
            <w:r w:rsidRPr="00F15623">
              <w:rPr>
                <w:rFonts w:ascii="Arial" w:hAnsi="Arial" w:cs="Arial"/>
                <w:sz w:val="22"/>
                <w:szCs w:val="22"/>
              </w:rPr>
              <w:br/>
            </w:r>
          </w:p>
        </w:tc>
      </w:tr>
      <w:tr w:rsidR="00116FCC" w:rsidRPr="00F15623" w:rsidTr="00841A7A">
        <w:trPr>
          <w:cantSplit/>
          <w:trHeight w:val="432"/>
          <w:jc w:val="center"/>
        </w:trPr>
        <w:tc>
          <w:tcPr>
            <w:tcW w:w="2293" w:type="dxa"/>
          </w:tcPr>
          <w:p w:rsidR="00116FCC" w:rsidRPr="00F15623" w:rsidRDefault="00116FCC" w:rsidP="00841A7A">
            <w:pPr>
              <w:jc w:val="center"/>
              <w:rPr>
                <w:rFonts w:ascii="Arial" w:hAnsi="Arial" w:cs="Arial"/>
                <w:sz w:val="22"/>
                <w:szCs w:val="22"/>
              </w:rPr>
            </w:pPr>
          </w:p>
        </w:tc>
        <w:tc>
          <w:tcPr>
            <w:tcW w:w="1528" w:type="dxa"/>
          </w:tcPr>
          <w:p w:rsidR="00116FCC" w:rsidRPr="00F15623" w:rsidRDefault="00116FCC" w:rsidP="00841A7A">
            <w:pPr>
              <w:jc w:val="center"/>
              <w:rPr>
                <w:rFonts w:ascii="Arial" w:hAnsi="Arial" w:cs="Arial"/>
                <w:sz w:val="22"/>
                <w:szCs w:val="22"/>
              </w:rPr>
            </w:pPr>
          </w:p>
        </w:tc>
        <w:tc>
          <w:tcPr>
            <w:tcW w:w="1386" w:type="dxa"/>
          </w:tcPr>
          <w:p w:rsidR="00116FCC" w:rsidRPr="00F15623" w:rsidRDefault="00116FCC" w:rsidP="00841A7A">
            <w:pPr>
              <w:jc w:val="center"/>
              <w:rPr>
                <w:rFonts w:ascii="Arial" w:hAnsi="Arial" w:cs="Arial"/>
                <w:sz w:val="22"/>
                <w:szCs w:val="22"/>
              </w:rPr>
            </w:pPr>
          </w:p>
        </w:tc>
        <w:tc>
          <w:tcPr>
            <w:tcW w:w="1386" w:type="dxa"/>
          </w:tcPr>
          <w:p w:rsidR="00116FCC" w:rsidRPr="00F15623" w:rsidRDefault="00116FCC" w:rsidP="00841A7A">
            <w:pPr>
              <w:jc w:val="center"/>
              <w:rPr>
                <w:rFonts w:ascii="Arial" w:hAnsi="Arial" w:cs="Arial"/>
                <w:sz w:val="22"/>
                <w:szCs w:val="22"/>
              </w:rPr>
            </w:pPr>
          </w:p>
        </w:tc>
        <w:tc>
          <w:tcPr>
            <w:tcW w:w="1386" w:type="dxa"/>
          </w:tcPr>
          <w:p w:rsidR="00116FCC" w:rsidRPr="00F15623" w:rsidRDefault="00116FCC" w:rsidP="00841A7A">
            <w:pPr>
              <w:jc w:val="center"/>
              <w:rPr>
                <w:rFonts w:ascii="Arial" w:hAnsi="Arial" w:cs="Arial"/>
                <w:sz w:val="22"/>
                <w:szCs w:val="22"/>
              </w:rPr>
            </w:pPr>
          </w:p>
        </w:tc>
        <w:tc>
          <w:tcPr>
            <w:tcW w:w="1381" w:type="dxa"/>
          </w:tcPr>
          <w:p w:rsidR="00116FCC" w:rsidRPr="00F15623" w:rsidRDefault="00116FCC" w:rsidP="00841A7A">
            <w:pPr>
              <w:jc w:val="center"/>
              <w:rPr>
                <w:rFonts w:ascii="Arial" w:hAnsi="Arial" w:cs="Arial"/>
                <w:sz w:val="22"/>
                <w:szCs w:val="22"/>
              </w:rPr>
            </w:pPr>
          </w:p>
        </w:tc>
      </w:tr>
      <w:tr w:rsidR="00116FCC" w:rsidRPr="00F15623" w:rsidTr="00841A7A">
        <w:trPr>
          <w:cantSplit/>
          <w:trHeight w:val="576"/>
          <w:jc w:val="center"/>
        </w:trPr>
        <w:tc>
          <w:tcPr>
            <w:tcW w:w="9360" w:type="dxa"/>
            <w:gridSpan w:val="6"/>
          </w:tcPr>
          <w:p w:rsidR="00116FCC" w:rsidRPr="00F15623" w:rsidRDefault="00116FCC" w:rsidP="00841A7A">
            <w:pPr>
              <w:rPr>
                <w:rFonts w:ascii="Arial" w:hAnsi="Arial" w:cs="Arial"/>
                <w:sz w:val="22"/>
                <w:szCs w:val="22"/>
              </w:rPr>
            </w:pPr>
            <w:r w:rsidRPr="00F15623">
              <w:rPr>
                <w:rFonts w:ascii="Arial" w:hAnsi="Arial" w:cs="Arial"/>
                <w:sz w:val="22"/>
                <w:szCs w:val="22"/>
              </w:rPr>
              <w:t>Define Other:</w:t>
            </w:r>
          </w:p>
        </w:tc>
      </w:tr>
      <w:tr w:rsidR="00116FCC" w:rsidRPr="00F15623" w:rsidTr="00841A7A">
        <w:trPr>
          <w:jc w:val="center"/>
        </w:trPr>
        <w:tc>
          <w:tcPr>
            <w:tcW w:w="9360" w:type="dxa"/>
            <w:gridSpan w:val="6"/>
          </w:tcPr>
          <w:p w:rsidR="00116FCC" w:rsidRPr="00CE2DDD" w:rsidRDefault="00116FCC" w:rsidP="00841A7A">
            <w:pPr>
              <w:jc w:val="center"/>
              <w:rPr>
                <w:rFonts w:ascii="Arial" w:hAnsi="Arial" w:cs="Arial"/>
                <w:b/>
                <w:sz w:val="22"/>
                <w:szCs w:val="22"/>
              </w:rPr>
            </w:pPr>
            <w:r w:rsidRPr="00CE2DDD">
              <w:rPr>
                <w:rFonts w:ascii="Arial" w:hAnsi="Arial" w:cs="Arial"/>
                <w:b/>
                <w:sz w:val="22"/>
                <w:szCs w:val="22"/>
              </w:rPr>
              <w:t>Weld Procedure Qualifications (check applicable boxes): (NAV22-IA2B)</w:t>
            </w:r>
          </w:p>
        </w:tc>
      </w:tr>
      <w:tr w:rsidR="00116FCC" w:rsidRPr="00F15623" w:rsidTr="00841A7A">
        <w:trPr>
          <w:cantSplit/>
          <w:trHeight w:val="773"/>
          <w:jc w:val="center"/>
        </w:trPr>
        <w:tc>
          <w:tcPr>
            <w:tcW w:w="2293" w:type="dxa"/>
            <w:vAlign w:val="center"/>
          </w:tcPr>
          <w:p w:rsidR="00116FCC" w:rsidRPr="00F15623" w:rsidRDefault="00116FCC" w:rsidP="00841A7A">
            <w:pPr>
              <w:jc w:val="center"/>
              <w:rPr>
                <w:rFonts w:ascii="Arial" w:hAnsi="Arial" w:cs="Arial"/>
                <w:sz w:val="22"/>
                <w:szCs w:val="22"/>
              </w:rPr>
            </w:pPr>
            <w:r w:rsidRPr="00F15623">
              <w:rPr>
                <w:rFonts w:ascii="Arial" w:hAnsi="Arial" w:cs="Arial"/>
                <w:sz w:val="22"/>
                <w:szCs w:val="22"/>
              </w:rPr>
              <w:t>A S M E</w:t>
            </w:r>
          </w:p>
          <w:p w:rsidR="00116FCC" w:rsidRPr="00F15623" w:rsidRDefault="00116FCC" w:rsidP="00841A7A">
            <w:pPr>
              <w:jc w:val="center"/>
              <w:rPr>
                <w:rFonts w:ascii="Arial" w:hAnsi="Arial" w:cs="Arial"/>
                <w:sz w:val="22"/>
                <w:szCs w:val="22"/>
              </w:rPr>
            </w:pPr>
          </w:p>
        </w:tc>
        <w:tc>
          <w:tcPr>
            <w:tcW w:w="1528" w:type="dxa"/>
            <w:vAlign w:val="center"/>
          </w:tcPr>
          <w:p w:rsidR="00116FCC" w:rsidRPr="00F15623" w:rsidRDefault="00116FCC" w:rsidP="00841A7A">
            <w:pPr>
              <w:jc w:val="center"/>
              <w:rPr>
                <w:rFonts w:ascii="Arial" w:hAnsi="Arial" w:cs="Arial"/>
                <w:sz w:val="22"/>
                <w:szCs w:val="22"/>
              </w:rPr>
            </w:pPr>
            <w:r w:rsidRPr="00F15623">
              <w:rPr>
                <w:rFonts w:ascii="Arial" w:hAnsi="Arial" w:cs="Arial"/>
                <w:sz w:val="22"/>
                <w:szCs w:val="22"/>
              </w:rPr>
              <w:t>Tech Pub S9074-AQ-GIB-010/248</w:t>
            </w:r>
            <w:r w:rsidRPr="00F15623">
              <w:rPr>
                <w:rFonts w:ascii="Arial" w:hAnsi="Arial" w:cs="Arial"/>
                <w:sz w:val="22"/>
                <w:szCs w:val="22"/>
              </w:rPr>
              <w:br/>
            </w:r>
            <w:r>
              <w:rPr>
                <w:rFonts w:ascii="Arial" w:hAnsi="Arial" w:cs="Arial"/>
                <w:sz w:val="22"/>
                <w:szCs w:val="22"/>
              </w:rPr>
              <w:t xml:space="preserve">(List </w:t>
            </w:r>
            <w:r w:rsidRPr="00F15623">
              <w:rPr>
                <w:rFonts w:ascii="Arial" w:hAnsi="Arial" w:cs="Arial"/>
                <w:sz w:val="22"/>
                <w:szCs w:val="22"/>
              </w:rPr>
              <w:t>Revision</w:t>
            </w:r>
            <w:r>
              <w:rPr>
                <w:rFonts w:ascii="Arial" w:hAnsi="Arial" w:cs="Arial"/>
                <w:sz w:val="22"/>
                <w:szCs w:val="22"/>
              </w:rPr>
              <w:t>)</w:t>
            </w:r>
          </w:p>
        </w:tc>
        <w:tc>
          <w:tcPr>
            <w:tcW w:w="1386" w:type="dxa"/>
            <w:vAlign w:val="center"/>
          </w:tcPr>
          <w:p w:rsidR="00116FCC" w:rsidRPr="00F15623" w:rsidRDefault="00116FCC" w:rsidP="00841A7A">
            <w:pPr>
              <w:jc w:val="center"/>
              <w:rPr>
                <w:rFonts w:ascii="Arial" w:hAnsi="Arial" w:cs="Arial"/>
                <w:sz w:val="22"/>
                <w:szCs w:val="22"/>
              </w:rPr>
            </w:pPr>
            <w:r w:rsidRPr="00E70B55">
              <w:rPr>
                <w:rFonts w:ascii="Arial" w:hAnsi="Arial" w:cs="Arial"/>
                <w:sz w:val="22"/>
                <w:szCs w:val="22"/>
              </w:rPr>
              <w:t>Navy Approved</w:t>
            </w:r>
          </w:p>
        </w:tc>
        <w:tc>
          <w:tcPr>
            <w:tcW w:w="1386" w:type="dxa"/>
            <w:vAlign w:val="center"/>
          </w:tcPr>
          <w:p w:rsidR="00116FCC" w:rsidRPr="00F15623" w:rsidRDefault="00116FCC" w:rsidP="00841A7A">
            <w:pPr>
              <w:jc w:val="center"/>
              <w:rPr>
                <w:rFonts w:ascii="Arial" w:hAnsi="Arial" w:cs="Arial"/>
                <w:sz w:val="22"/>
                <w:szCs w:val="22"/>
              </w:rPr>
            </w:pPr>
            <w:r w:rsidRPr="00F15623">
              <w:rPr>
                <w:rFonts w:ascii="Arial" w:hAnsi="Arial" w:cs="Arial"/>
                <w:sz w:val="22"/>
                <w:szCs w:val="22"/>
              </w:rPr>
              <w:t>Customer Approved</w:t>
            </w:r>
          </w:p>
        </w:tc>
        <w:tc>
          <w:tcPr>
            <w:tcW w:w="2767" w:type="dxa"/>
            <w:gridSpan w:val="2"/>
            <w:vAlign w:val="center"/>
          </w:tcPr>
          <w:p w:rsidR="00116FCC" w:rsidRPr="00F15623" w:rsidRDefault="00116FCC" w:rsidP="00841A7A">
            <w:pPr>
              <w:jc w:val="center"/>
              <w:rPr>
                <w:rFonts w:ascii="Arial" w:hAnsi="Arial" w:cs="Arial"/>
                <w:sz w:val="22"/>
                <w:szCs w:val="22"/>
              </w:rPr>
            </w:pPr>
            <w:r w:rsidRPr="00F15623">
              <w:rPr>
                <w:rFonts w:ascii="Arial" w:hAnsi="Arial" w:cs="Arial"/>
                <w:sz w:val="22"/>
                <w:szCs w:val="22"/>
              </w:rPr>
              <w:t>Other</w:t>
            </w:r>
          </w:p>
        </w:tc>
      </w:tr>
      <w:tr w:rsidR="00116FCC" w:rsidRPr="00F15623" w:rsidTr="00841A7A">
        <w:trPr>
          <w:cantSplit/>
          <w:trHeight w:val="432"/>
          <w:jc w:val="center"/>
        </w:trPr>
        <w:tc>
          <w:tcPr>
            <w:tcW w:w="2293" w:type="dxa"/>
          </w:tcPr>
          <w:p w:rsidR="00116FCC" w:rsidRPr="00F15623" w:rsidRDefault="00116FCC" w:rsidP="00841A7A">
            <w:pPr>
              <w:jc w:val="center"/>
              <w:rPr>
                <w:rFonts w:ascii="Arial" w:hAnsi="Arial" w:cs="Arial"/>
                <w:sz w:val="22"/>
                <w:szCs w:val="22"/>
              </w:rPr>
            </w:pPr>
          </w:p>
        </w:tc>
        <w:tc>
          <w:tcPr>
            <w:tcW w:w="1528" w:type="dxa"/>
          </w:tcPr>
          <w:p w:rsidR="00116FCC" w:rsidRPr="00F15623" w:rsidRDefault="00116FCC" w:rsidP="00841A7A">
            <w:pPr>
              <w:jc w:val="center"/>
              <w:rPr>
                <w:rFonts w:ascii="Arial" w:hAnsi="Arial" w:cs="Arial"/>
                <w:sz w:val="22"/>
                <w:szCs w:val="22"/>
              </w:rPr>
            </w:pPr>
          </w:p>
        </w:tc>
        <w:tc>
          <w:tcPr>
            <w:tcW w:w="1386" w:type="dxa"/>
          </w:tcPr>
          <w:p w:rsidR="00116FCC" w:rsidRPr="00E70B55" w:rsidRDefault="00116FCC" w:rsidP="00841A7A">
            <w:pPr>
              <w:jc w:val="center"/>
              <w:rPr>
                <w:rFonts w:ascii="Arial" w:hAnsi="Arial" w:cs="Arial"/>
                <w:sz w:val="22"/>
                <w:szCs w:val="22"/>
              </w:rPr>
            </w:pPr>
          </w:p>
        </w:tc>
        <w:tc>
          <w:tcPr>
            <w:tcW w:w="1386" w:type="dxa"/>
          </w:tcPr>
          <w:p w:rsidR="00116FCC" w:rsidRPr="00F15623" w:rsidRDefault="00116FCC" w:rsidP="00841A7A">
            <w:pPr>
              <w:jc w:val="center"/>
              <w:rPr>
                <w:rFonts w:ascii="Arial" w:hAnsi="Arial" w:cs="Arial"/>
                <w:sz w:val="22"/>
                <w:szCs w:val="22"/>
              </w:rPr>
            </w:pPr>
          </w:p>
        </w:tc>
        <w:tc>
          <w:tcPr>
            <w:tcW w:w="2767" w:type="dxa"/>
            <w:gridSpan w:val="2"/>
          </w:tcPr>
          <w:p w:rsidR="00116FCC" w:rsidRPr="00F15623" w:rsidRDefault="00116FCC" w:rsidP="00841A7A">
            <w:pPr>
              <w:jc w:val="center"/>
              <w:rPr>
                <w:rFonts w:ascii="Arial" w:hAnsi="Arial" w:cs="Arial"/>
                <w:sz w:val="22"/>
                <w:szCs w:val="22"/>
              </w:rPr>
            </w:pPr>
          </w:p>
        </w:tc>
      </w:tr>
      <w:tr w:rsidR="00116FCC" w:rsidRPr="00F15623" w:rsidTr="00841A7A">
        <w:trPr>
          <w:cantSplit/>
          <w:trHeight w:val="576"/>
          <w:jc w:val="center"/>
        </w:trPr>
        <w:tc>
          <w:tcPr>
            <w:tcW w:w="9360" w:type="dxa"/>
            <w:gridSpan w:val="6"/>
          </w:tcPr>
          <w:p w:rsidR="00116FCC" w:rsidRPr="00F15623" w:rsidRDefault="00116FCC" w:rsidP="00841A7A">
            <w:pPr>
              <w:rPr>
                <w:rFonts w:ascii="Arial" w:hAnsi="Arial" w:cs="Arial"/>
                <w:sz w:val="22"/>
                <w:szCs w:val="22"/>
              </w:rPr>
            </w:pPr>
            <w:r w:rsidRPr="00F15623">
              <w:rPr>
                <w:rFonts w:ascii="Arial" w:hAnsi="Arial" w:cs="Arial"/>
                <w:sz w:val="22"/>
                <w:szCs w:val="22"/>
              </w:rPr>
              <w:t>Define Other:</w:t>
            </w:r>
          </w:p>
        </w:tc>
      </w:tr>
      <w:tr w:rsidR="00116FCC" w:rsidRPr="00F15623" w:rsidTr="00841A7A">
        <w:trPr>
          <w:jc w:val="center"/>
        </w:trPr>
        <w:tc>
          <w:tcPr>
            <w:tcW w:w="9360" w:type="dxa"/>
            <w:gridSpan w:val="6"/>
          </w:tcPr>
          <w:p w:rsidR="00116FCC" w:rsidRPr="003E131D" w:rsidRDefault="00116FCC" w:rsidP="00841A7A">
            <w:pPr>
              <w:jc w:val="center"/>
              <w:rPr>
                <w:rFonts w:ascii="Arial" w:hAnsi="Arial" w:cs="Arial"/>
                <w:b/>
                <w:sz w:val="22"/>
                <w:szCs w:val="22"/>
              </w:rPr>
            </w:pPr>
            <w:r w:rsidRPr="003E131D">
              <w:rPr>
                <w:rFonts w:ascii="Arial" w:hAnsi="Arial" w:cs="Arial"/>
                <w:b/>
                <w:sz w:val="22"/>
                <w:szCs w:val="22"/>
              </w:rPr>
              <w:t>Materials Welded/Weld Repaired (check applicable boxes): (NAV22-IA2C)</w:t>
            </w:r>
          </w:p>
        </w:tc>
      </w:tr>
      <w:tr w:rsidR="00116FCC" w:rsidRPr="00F15623" w:rsidTr="00841A7A">
        <w:trPr>
          <w:cantSplit/>
          <w:jc w:val="center"/>
        </w:trPr>
        <w:tc>
          <w:tcPr>
            <w:tcW w:w="2293" w:type="dxa"/>
          </w:tcPr>
          <w:p w:rsidR="00116FCC" w:rsidRPr="00F15623" w:rsidRDefault="00116FCC" w:rsidP="00841A7A">
            <w:pPr>
              <w:jc w:val="center"/>
              <w:rPr>
                <w:rFonts w:ascii="Arial" w:hAnsi="Arial" w:cs="Arial"/>
                <w:sz w:val="22"/>
                <w:szCs w:val="22"/>
              </w:rPr>
            </w:pPr>
            <w:r w:rsidRPr="00F15623">
              <w:rPr>
                <w:rFonts w:ascii="Arial" w:hAnsi="Arial" w:cs="Arial"/>
                <w:sz w:val="22"/>
                <w:szCs w:val="22"/>
              </w:rPr>
              <w:t>HY100</w:t>
            </w:r>
          </w:p>
        </w:tc>
        <w:tc>
          <w:tcPr>
            <w:tcW w:w="1528" w:type="dxa"/>
          </w:tcPr>
          <w:p w:rsidR="00116FCC" w:rsidRPr="00F15623" w:rsidRDefault="00116FCC" w:rsidP="00841A7A">
            <w:pPr>
              <w:jc w:val="center"/>
              <w:rPr>
                <w:rFonts w:ascii="Arial" w:hAnsi="Arial" w:cs="Arial"/>
                <w:sz w:val="22"/>
                <w:szCs w:val="22"/>
              </w:rPr>
            </w:pPr>
            <w:r w:rsidRPr="00F15623">
              <w:rPr>
                <w:rFonts w:ascii="Arial" w:hAnsi="Arial" w:cs="Arial"/>
                <w:sz w:val="22"/>
                <w:szCs w:val="22"/>
              </w:rPr>
              <w:t>HY80</w:t>
            </w:r>
          </w:p>
        </w:tc>
        <w:tc>
          <w:tcPr>
            <w:tcW w:w="1386" w:type="dxa"/>
          </w:tcPr>
          <w:p w:rsidR="00116FCC" w:rsidRPr="00F15623" w:rsidRDefault="00116FCC" w:rsidP="00841A7A">
            <w:pPr>
              <w:jc w:val="center"/>
              <w:rPr>
                <w:rFonts w:ascii="Arial" w:hAnsi="Arial" w:cs="Arial"/>
                <w:sz w:val="22"/>
                <w:szCs w:val="22"/>
              </w:rPr>
            </w:pPr>
            <w:r w:rsidRPr="00F15623">
              <w:rPr>
                <w:rFonts w:ascii="Arial" w:hAnsi="Arial" w:cs="Arial"/>
                <w:sz w:val="22"/>
                <w:szCs w:val="22"/>
              </w:rPr>
              <w:t>HSLA100</w:t>
            </w:r>
          </w:p>
        </w:tc>
        <w:tc>
          <w:tcPr>
            <w:tcW w:w="1386" w:type="dxa"/>
          </w:tcPr>
          <w:p w:rsidR="00116FCC" w:rsidRPr="00F15623" w:rsidRDefault="00116FCC" w:rsidP="00841A7A">
            <w:pPr>
              <w:jc w:val="center"/>
              <w:rPr>
                <w:rFonts w:ascii="Arial" w:hAnsi="Arial" w:cs="Arial"/>
                <w:sz w:val="22"/>
                <w:szCs w:val="22"/>
              </w:rPr>
            </w:pPr>
            <w:r>
              <w:rPr>
                <w:rFonts w:ascii="Arial" w:hAnsi="Arial" w:cs="Arial"/>
                <w:sz w:val="22"/>
                <w:szCs w:val="22"/>
              </w:rPr>
              <w:t>HY100</w:t>
            </w:r>
          </w:p>
        </w:tc>
        <w:tc>
          <w:tcPr>
            <w:tcW w:w="2767" w:type="dxa"/>
            <w:gridSpan w:val="2"/>
          </w:tcPr>
          <w:p w:rsidR="00116FCC" w:rsidRPr="00F15623" w:rsidRDefault="00116FCC" w:rsidP="00841A7A">
            <w:pPr>
              <w:jc w:val="center"/>
              <w:rPr>
                <w:rFonts w:ascii="Arial" w:hAnsi="Arial" w:cs="Arial"/>
                <w:sz w:val="22"/>
                <w:szCs w:val="22"/>
              </w:rPr>
            </w:pPr>
            <w:r w:rsidRPr="00F15623">
              <w:rPr>
                <w:rFonts w:ascii="Arial" w:hAnsi="Arial" w:cs="Arial"/>
                <w:sz w:val="22"/>
                <w:szCs w:val="22"/>
              </w:rPr>
              <w:t>HY80</w:t>
            </w:r>
          </w:p>
        </w:tc>
      </w:tr>
      <w:tr w:rsidR="00116FCC" w:rsidRPr="00F15623" w:rsidTr="00841A7A">
        <w:trPr>
          <w:cantSplit/>
          <w:jc w:val="center"/>
        </w:trPr>
        <w:tc>
          <w:tcPr>
            <w:tcW w:w="2293" w:type="dxa"/>
          </w:tcPr>
          <w:p w:rsidR="00116FCC" w:rsidRPr="00F15623" w:rsidRDefault="00116FCC" w:rsidP="00841A7A">
            <w:pPr>
              <w:jc w:val="center"/>
              <w:rPr>
                <w:rFonts w:ascii="Arial" w:hAnsi="Arial" w:cs="Arial"/>
                <w:sz w:val="22"/>
                <w:szCs w:val="22"/>
              </w:rPr>
            </w:pPr>
          </w:p>
        </w:tc>
        <w:tc>
          <w:tcPr>
            <w:tcW w:w="1528" w:type="dxa"/>
          </w:tcPr>
          <w:p w:rsidR="00116FCC" w:rsidRPr="00F15623" w:rsidRDefault="00116FCC" w:rsidP="00841A7A">
            <w:pPr>
              <w:jc w:val="center"/>
              <w:rPr>
                <w:rFonts w:ascii="Arial" w:hAnsi="Arial" w:cs="Arial"/>
                <w:sz w:val="22"/>
                <w:szCs w:val="22"/>
              </w:rPr>
            </w:pPr>
          </w:p>
        </w:tc>
        <w:tc>
          <w:tcPr>
            <w:tcW w:w="1386" w:type="dxa"/>
          </w:tcPr>
          <w:p w:rsidR="00116FCC" w:rsidRPr="00F15623" w:rsidRDefault="00116FCC" w:rsidP="00841A7A">
            <w:pPr>
              <w:jc w:val="center"/>
              <w:rPr>
                <w:rFonts w:ascii="Arial" w:hAnsi="Arial" w:cs="Arial"/>
                <w:sz w:val="22"/>
                <w:szCs w:val="22"/>
              </w:rPr>
            </w:pPr>
          </w:p>
        </w:tc>
        <w:tc>
          <w:tcPr>
            <w:tcW w:w="1386" w:type="dxa"/>
          </w:tcPr>
          <w:p w:rsidR="00116FCC" w:rsidRDefault="00116FCC" w:rsidP="00841A7A">
            <w:pPr>
              <w:jc w:val="center"/>
              <w:rPr>
                <w:rFonts w:ascii="Arial" w:hAnsi="Arial" w:cs="Arial"/>
                <w:sz w:val="22"/>
                <w:szCs w:val="22"/>
              </w:rPr>
            </w:pPr>
          </w:p>
        </w:tc>
        <w:tc>
          <w:tcPr>
            <w:tcW w:w="2767" w:type="dxa"/>
            <w:gridSpan w:val="2"/>
          </w:tcPr>
          <w:p w:rsidR="00116FCC" w:rsidRPr="00F15623" w:rsidRDefault="00116FCC" w:rsidP="00841A7A">
            <w:pPr>
              <w:jc w:val="center"/>
              <w:rPr>
                <w:rFonts w:ascii="Arial" w:hAnsi="Arial" w:cs="Arial"/>
                <w:sz w:val="22"/>
                <w:szCs w:val="22"/>
              </w:rPr>
            </w:pPr>
          </w:p>
        </w:tc>
      </w:tr>
      <w:tr w:rsidR="00116FCC" w:rsidRPr="00F15623" w:rsidTr="00841A7A">
        <w:trPr>
          <w:cantSplit/>
          <w:jc w:val="center"/>
        </w:trPr>
        <w:tc>
          <w:tcPr>
            <w:tcW w:w="2293" w:type="dxa"/>
          </w:tcPr>
          <w:p w:rsidR="00116FCC" w:rsidRPr="00F15623" w:rsidRDefault="00116FCC" w:rsidP="00841A7A">
            <w:pPr>
              <w:jc w:val="center"/>
              <w:rPr>
                <w:rFonts w:ascii="Arial" w:hAnsi="Arial" w:cs="Arial"/>
                <w:sz w:val="22"/>
                <w:szCs w:val="22"/>
              </w:rPr>
            </w:pPr>
            <w:r w:rsidRPr="00F15623">
              <w:rPr>
                <w:rFonts w:ascii="Arial" w:hAnsi="Arial" w:cs="Arial"/>
                <w:sz w:val="22"/>
                <w:szCs w:val="22"/>
              </w:rPr>
              <w:t>Stainless/Ferrous</w:t>
            </w:r>
          </w:p>
        </w:tc>
        <w:tc>
          <w:tcPr>
            <w:tcW w:w="2914" w:type="dxa"/>
            <w:gridSpan w:val="2"/>
          </w:tcPr>
          <w:p w:rsidR="00116FCC" w:rsidRPr="00F15623" w:rsidRDefault="00116FCC" w:rsidP="00841A7A">
            <w:pPr>
              <w:jc w:val="center"/>
              <w:rPr>
                <w:rFonts w:ascii="Arial" w:hAnsi="Arial" w:cs="Arial"/>
                <w:sz w:val="22"/>
                <w:szCs w:val="22"/>
              </w:rPr>
            </w:pPr>
            <w:r w:rsidRPr="00F15623">
              <w:rPr>
                <w:rFonts w:ascii="Arial" w:hAnsi="Arial" w:cs="Arial"/>
                <w:sz w:val="22"/>
                <w:szCs w:val="22"/>
              </w:rPr>
              <w:t>Material Requiring Preheat/</w:t>
            </w:r>
            <w:proofErr w:type="spellStart"/>
            <w:r w:rsidRPr="00F15623">
              <w:rPr>
                <w:rFonts w:ascii="Arial" w:hAnsi="Arial" w:cs="Arial"/>
                <w:sz w:val="22"/>
                <w:szCs w:val="22"/>
              </w:rPr>
              <w:t>Interpass</w:t>
            </w:r>
            <w:proofErr w:type="spellEnd"/>
            <w:r w:rsidRPr="00F15623">
              <w:rPr>
                <w:rFonts w:ascii="Arial" w:hAnsi="Arial" w:cs="Arial"/>
                <w:sz w:val="22"/>
                <w:szCs w:val="22"/>
              </w:rPr>
              <w:t xml:space="preserve"> </w:t>
            </w:r>
            <w:proofErr w:type="spellStart"/>
            <w:r w:rsidRPr="00F15623">
              <w:rPr>
                <w:rFonts w:ascii="Arial" w:hAnsi="Arial" w:cs="Arial"/>
                <w:sz w:val="22"/>
                <w:szCs w:val="22"/>
              </w:rPr>
              <w:t>Temp.Control</w:t>
            </w:r>
            <w:proofErr w:type="spellEnd"/>
          </w:p>
        </w:tc>
        <w:tc>
          <w:tcPr>
            <w:tcW w:w="1386" w:type="dxa"/>
          </w:tcPr>
          <w:p w:rsidR="00116FCC" w:rsidRPr="00F15623" w:rsidRDefault="00116FCC" w:rsidP="00841A7A">
            <w:pPr>
              <w:jc w:val="center"/>
              <w:rPr>
                <w:rFonts w:ascii="Arial" w:hAnsi="Arial" w:cs="Arial"/>
                <w:sz w:val="22"/>
                <w:szCs w:val="22"/>
              </w:rPr>
            </w:pPr>
            <w:r w:rsidRPr="00F15623">
              <w:rPr>
                <w:rFonts w:ascii="Arial" w:hAnsi="Arial" w:cs="Arial"/>
                <w:sz w:val="22"/>
                <w:szCs w:val="22"/>
              </w:rPr>
              <w:t>Pipe/Mach</w:t>
            </w:r>
          </w:p>
        </w:tc>
        <w:tc>
          <w:tcPr>
            <w:tcW w:w="2767" w:type="dxa"/>
            <w:gridSpan w:val="2"/>
          </w:tcPr>
          <w:p w:rsidR="00116FCC" w:rsidRPr="00F15623" w:rsidRDefault="00116FCC" w:rsidP="00841A7A">
            <w:pPr>
              <w:jc w:val="center"/>
              <w:rPr>
                <w:rFonts w:ascii="Arial" w:hAnsi="Arial" w:cs="Arial"/>
                <w:sz w:val="22"/>
                <w:szCs w:val="22"/>
              </w:rPr>
            </w:pPr>
            <w:r w:rsidRPr="00F15623">
              <w:rPr>
                <w:rFonts w:ascii="Arial" w:hAnsi="Arial" w:cs="Arial"/>
                <w:sz w:val="22"/>
                <w:szCs w:val="22"/>
              </w:rPr>
              <w:t>Other</w:t>
            </w:r>
          </w:p>
        </w:tc>
      </w:tr>
      <w:tr w:rsidR="00116FCC" w:rsidRPr="00F15623" w:rsidTr="00841A7A">
        <w:trPr>
          <w:trHeight w:val="576"/>
          <w:jc w:val="center"/>
        </w:trPr>
        <w:tc>
          <w:tcPr>
            <w:tcW w:w="9360" w:type="dxa"/>
            <w:gridSpan w:val="6"/>
          </w:tcPr>
          <w:p w:rsidR="00116FCC" w:rsidRPr="00F15623" w:rsidRDefault="00116FCC" w:rsidP="00841A7A">
            <w:pPr>
              <w:rPr>
                <w:rFonts w:ascii="Arial" w:hAnsi="Arial" w:cs="Arial"/>
                <w:sz w:val="22"/>
                <w:szCs w:val="22"/>
              </w:rPr>
            </w:pPr>
            <w:r w:rsidRPr="00F15623">
              <w:rPr>
                <w:rFonts w:ascii="Arial" w:hAnsi="Arial" w:cs="Arial"/>
                <w:sz w:val="22"/>
                <w:szCs w:val="22"/>
              </w:rPr>
              <w:t>Define Other:</w:t>
            </w:r>
          </w:p>
        </w:tc>
      </w:tr>
      <w:tr w:rsidR="00116FCC" w:rsidRPr="00F15623" w:rsidTr="00841A7A">
        <w:trPr>
          <w:jc w:val="center"/>
        </w:trPr>
        <w:tc>
          <w:tcPr>
            <w:tcW w:w="9360" w:type="dxa"/>
            <w:gridSpan w:val="6"/>
          </w:tcPr>
          <w:p w:rsidR="00116FCC" w:rsidRPr="003E131D" w:rsidRDefault="00116FCC" w:rsidP="00841A7A">
            <w:pPr>
              <w:jc w:val="center"/>
              <w:rPr>
                <w:rFonts w:ascii="Arial" w:hAnsi="Arial" w:cs="Arial"/>
                <w:b/>
                <w:sz w:val="22"/>
                <w:szCs w:val="22"/>
              </w:rPr>
            </w:pPr>
            <w:r w:rsidRPr="003E131D">
              <w:rPr>
                <w:rFonts w:ascii="Arial" w:hAnsi="Arial" w:cs="Arial"/>
                <w:b/>
                <w:sz w:val="22"/>
                <w:szCs w:val="22"/>
              </w:rPr>
              <w:t>Applicable Weld Process Specifications (check applicable boxes): (NAV22-IA3)</w:t>
            </w:r>
          </w:p>
        </w:tc>
      </w:tr>
      <w:tr w:rsidR="00116FCC" w:rsidRPr="00F15623" w:rsidTr="00841A7A">
        <w:trPr>
          <w:jc w:val="center"/>
        </w:trPr>
        <w:tc>
          <w:tcPr>
            <w:tcW w:w="3821" w:type="dxa"/>
            <w:gridSpan w:val="2"/>
          </w:tcPr>
          <w:p w:rsidR="00116FCC" w:rsidRPr="00F15623" w:rsidRDefault="00116FCC" w:rsidP="00841A7A">
            <w:pPr>
              <w:jc w:val="center"/>
              <w:rPr>
                <w:rFonts w:ascii="Arial" w:hAnsi="Arial" w:cs="Arial"/>
                <w:sz w:val="22"/>
                <w:szCs w:val="22"/>
              </w:rPr>
            </w:pPr>
            <w:r w:rsidRPr="001D5796">
              <w:rPr>
                <w:rFonts w:ascii="Arial" w:hAnsi="Arial" w:cs="Arial"/>
                <w:sz w:val="22"/>
                <w:szCs w:val="22"/>
              </w:rPr>
              <w:t>MIL-STD-1689</w:t>
            </w:r>
          </w:p>
        </w:tc>
        <w:tc>
          <w:tcPr>
            <w:tcW w:w="2772" w:type="dxa"/>
            <w:gridSpan w:val="2"/>
          </w:tcPr>
          <w:p w:rsidR="00116FCC" w:rsidRPr="00F15623" w:rsidRDefault="00116FCC" w:rsidP="00841A7A">
            <w:pPr>
              <w:jc w:val="center"/>
              <w:rPr>
                <w:rFonts w:ascii="Arial" w:hAnsi="Arial" w:cs="Arial"/>
                <w:sz w:val="22"/>
                <w:szCs w:val="22"/>
              </w:rPr>
            </w:pPr>
            <w:r w:rsidRPr="001D5796">
              <w:rPr>
                <w:rFonts w:ascii="Arial" w:hAnsi="Arial" w:cs="Arial"/>
                <w:sz w:val="22"/>
                <w:szCs w:val="22"/>
              </w:rPr>
              <w:t>MIL-STD-168</w:t>
            </w:r>
            <w:r>
              <w:rPr>
                <w:rFonts w:ascii="Arial" w:hAnsi="Arial" w:cs="Arial"/>
                <w:sz w:val="22"/>
                <w:szCs w:val="22"/>
              </w:rPr>
              <w:t>1</w:t>
            </w:r>
          </w:p>
        </w:tc>
        <w:tc>
          <w:tcPr>
            <w:tcW w:w="2767" w:type="dxa"/>
            <w:gridSpan w:val="2"/>
          </w:tcPr>
          <w:p w:rsidR="00116FCC" w:rsidRPr="00F15623" w:rsidRDefault="00116FCC" w:rsidP="00841A7A">
            <w:pPr>
              <w:rPr>
                <w:rFonts w:ascii="Arial" w:hAnsi="Arial" w:cs="Arial"/>
                <w:sz w:val="22"/>
                <w:szCs w:val="22"/>
              </w:rPr>
            </w:pPr>
            <w:r w:rsidRPr="00F15623">
              <w:rPr>
                <w:rFonts w:ascii="Arial" w:hAnsi="Arial" w:cs="Arial"/>
                <w:sz w:val="22"/>
                <w:szCs w:val="22"/>
              </w:rPr>
              <w:t>T9074-AD-GIB-010/1688</w:t>
            </w:r>
          </w:p>
        </w:tc>
      </w:tr>
      <w:tr w:rsidR="00116FCC" w:rsidRPr="00F15623" w:rsidTr="00841A7A">
        <w:trPr>
          <w:jc w:val="center"/>
        </w:trPr>
        <w:tc>
          <w:tcPr>
            <w:tcW w:w="3821" w:type="dxa"/>
            <w:gridSpan w:val="2"/>
          </w:tcPr>
          <w:p w:rsidR="00116FCC" w:rsidRPr="001D5796" w:rsidRDefault="00116FCC" w:rsidP="00841A7A">
            <w:pPr>
              <w:jc w:val="center"/>
              <w:rPr>
                <w:rFonts w:ascii="Arial" w:hAnsi="Arial" w:cs="Arial"/>
                <w:sz w:val="22"/>
                <w:szCs w:val="22"/>
              </w:rPr>
            </w:pPr>
          </w:p>
        </w:tc>
        <w:tc>
          <w:tcPr>
            <w:tcW w:w="2772" w:type="dxa"/>
            <w:gridSpan w:val="2"/>
          </w:tcPr>
          <w:p w:rsidR="00116FCC" w:rsidRPr="001D5796" w:rsidRDefault="00116FCC" w:rsidP="00841A7A">
            <w:pPr>
              <w:jc w:val="center"/>
              <w:rPr>
                <w:rFonts w:ascii="Arial" w:hAnsi="Arial" w:cs="Arial"/>
                <w:sz w:val="22"/>
                <w:szCs w:val="22"/>
              </w:rPr>
            </w:pPr>
          </w:p>
        </w:tc>
        <w:tc>
          <w:tcPr>
            <w:tcW w:w="2767" w:type="dxa"/>
            <w:gridSpan w:val="2"/>
          </w:tcPr>
          <w:p w:rsidR="00116FCC" w:rsidRPr="00F15623" w:rsidRDefault="00116FCC" w:rsidP="00841A7A">
            <w:pPr>
              <w:jc w:val="center"/>
              <w:rPr>
                <w:rFonts w:ascii="Arial" w:hAnsi="Arial" w:cs="Arial"/>
                <w:sz w:val="22"/>
                <w:szCs w:val="22"/>
              </w:rPr>
            </w:pPr>
          </w:p>
        </w:tc>
      </w:tr>
      <w:tr w:rsidR="00116FCC" w:rsidRPr="00F15623" w:rsidTr="00841A7A">
        <w:trPr>
          <w:jc w:val="center"/>
        </w:trPr>
        <w:tc>
          <w:tcPr>
            <w:tcW w:w="3821" w:type="dxa"/>
            <w:gridSpan w:val="2"/>
          </w:tcPr>
          <w:p w:rsidR="00116FCC" w:rsidRPr="00F15623" w:rsidRDefault="00116FCC" w:rsidP="00841A7A">
            <w:pPr>
              <w:jc w:val="center"/>
              <w:rPr>
                <w:rFonts w:ascii="Arial" w:hAnsi="Arial" w:cs="Arial"/>
                <w:sz w:val="22"/>
                <w:szCs w:val="22"/>
              </w:rPr>
            </w:pPr>
            <w:r w:rsidRPr="00F15623">
              <w:rPr>
                <w:rFonts w:ascii="Arial" w:hAnsi="Arial" w:cs="Arial"/>
                <w:sz w:val="22"/>
                <w:szCs w:val="22"/>
              </w:rPr>
              <w:t>A S M E</w:t>
            </w:r>
          </w:p>
        </w:tc>
        <w:tc>
          <w:tcPr>
            <w:tcW w:w="2772" w:type="dxa"/>
            <w:gridSpan w:val="2"/>
          </w:tcPr>
          <w:p w:rsidR="00116FCC" w:rsidRPr="00F15623" w:rsidRDefault="00116FCC" w:rsidP="00841A7A">
            <w:pPr>
              <w:jc w:val="center"/>
              <w:rPr>
                <w:rFonts w:ascii="Arial" w:hAnsi="Arial" w:cs="Arial"/>
                <w:sz w:val="22"/>
                <w:szCs w:val="22"/>
              </w:rPr>
            </w:pPr>
            <w:r w:rsidRPr="00F15623">
              <w:rPr>
                <w:rFonts w:ascii="Arial" w:hAnsi="Arial" w:cs="Arial"/>
                <w:sz w:val="22"/>
                <w:szCs w:val="22"/>
              </w:rPr>
              <w:t>S9074-AD-GIB-010/278</w:t>
            </w:r>
          </w:p>
        </w:tc>
        <w:tc>
          <w:tcPr>
            <w:tcW w:w="2767" w:type="dxa"/>
            <w:gridSpan w:val="2"/>
          </w:tcPr>
          <w:p w:rsidR="00116FCC" w:rsidRPr="00F15623" w:rsidRDefault="00116FCC" w:rsidP="00841A7A">
            <w:pPr>
              <w:jc w:val="center"/>
              <w:rPr>
                <w:rFonts w:ascii="Arial" w:hAnsi="Arial" w:cs="Arial"/>
                <w:sz w:val="22"/>
                <w:szCs w:val="22"/>
              </w:rPr>
            </w:pPr>
            <w:r w:rsidRPr="00F15623">
              <w:rPr>
                <w:rFonts w:ascii="Arial" w:hAnsi="Arial" w:cs="Arial"/>
                <w:sz w:val="22"/>
                <w:szCs w:val="22"/>
              </w:rPr>
              <w:t>PPD694</w:t>
            </w:r>
          </w:p>
        </w:tc>
      </w:tr>
      <w:tr w:rsidR="00116FCC" w:rsidRPr="00F15623" w:rsidTr="00841A7A">
        <w:trPr>
          <w:jc w:val="center"/>
        </w:trPr>
        <w:tc>
          <w:tcPr>
            <w:tcW w:w="3821" w:type="dxa"/>
            <w:gridSpan w:val="2"/>
          </w:tcPr>
          <w:p w:rsidR="00116FCC" w:rsidRPr="00F15623" w:rsidRDefault="00116FCC" w:rsidP="00841A7A">
            <w:pPr>
              <w:jc w:val="center"/>
              <w:rPr>
                <w:rFonts w:ascii="Arial" w:hAnsi="Arial" w:cs="Arial"/>
                <w:sz w:val="22"/>
                <w:szCs w:val="22"/>
              </w:rPr>
            </w:pPr>
          </w:p>
        </w:tc>
        <w:tc>
          <w:tcPr>
            <w:tcW w:w="2772" w:type="dxa"/>
            <w:gridSpan w:val="2"/>
          </w:tcPr>
          <w:p w:rsidR="00116FCC" w:rsidRPr="00F15623" w:rsidRDefault="00116FCC" w:rsidP="00841A7A">
            <w:pPr>
              <w:jc w:val="center"/>
              <w:rPr>
                <w:rFonts w:ascii="Arial" w:hAnsi="Arial" w:cs="Arial"/>
                <w:sz w:val="22"/>
                <w:szCs w:val="22"/>
              </w:rPr>
            </w:pPr>
          </w:p>
        </w:tc>
        <w:tc>
          <w:tcPr>
            <w:tcW w:w="2767" w:type="dxa"/>
            <w:gridSpan w:val="2"/>
          </w:tcPr>
          <w:p w:rsidR="00116FCC" w:rsidRPr="00F15623" w:rsidRDefault="00116FCC" w:rsidP="00841A7A">
            <w:pPr>
              <w:jc w:val="center"/>
              <w:rPr>
                <w:rFonts w:ascii="Arial" w:hAnsi="Arial" w:cs="Arial"/>
                <w:sz w:val="22"/>
                <w:szCs w:val="22"/>
              </w:rPr>
            </w:pPr>
          </w:p>
        </w:tc>
      </w:tr>
      <w:tr w:rsidR="00116FCC" w:rsidRPr="00F15623" w:rsidTr="00841A7A">
        <w:trPr>
          <w:jc w:val="center"/>
        </w:trPr>
        <w:tc>
          <w:tcPr>
            <w:tcW w:w="3821" w:type="dxa"/>
            <w:gridSpan w:val="2"/>
          </w:tcPr>
          <w:p w:rsidR="00116FCC" w:rsidRPr="00F15623" w:rsidRDefault="00116FCC" w:rsidP="00841A7A">
            <w:pPr>
              <w:jc w:val="center"/>
              <w:rPr>
                <w:rFonts w:ascii="Arial" w:hAnsi="Arial" w:cs="Arial"/>
                <w:sz w:val="22"/>
                <w:szCs w:val="22"/>
              </w:rPr>
            </w:pPr>
            <w:r w:rsidRPr="00F15623">
              <w:rPr>
                <w:rFonts w:ascii="Arial" w:hAnsi="Arial" w:cs="Arial"/>
                <w:sz w:val="22"/>
                <w:szCs w:val="22"/>
              </w:rPr>
              <w:t>PPD720</w:t>
            </w:r>
          </w:p>
        </w:tc>
        <w:tc>
          <w:tcPr>
            <w:tcW w:w="2772" w:type="dxa"/>
            <w:gridSpan w:val="2"/>
          </w:tcPr>
          <w:p w:rsidR="00116FCC" w:rsidRPr="00F15623" w:rsidRDefault="00116FCC" w:rsidP="00841A7A">
            <w:pPr>
              <w:jc w:val="center"/>
              <w:rPr>
                <w:rFonts w:ascii="Arial" w:hAnsi="Arial" w:cs="Arial"/>
                <w:sz w:val="22"/>
                <w:szCs w:val="22"/>
              </w:rPr>
            </w:pPr>
            <w:r w:rsidRPr="00F15623">
              <w:rPr>
                <w:rFonts w:ascii="Arial" w:hAnsi="Arial" w:cs="Arial"/>
                <w:sz w:val="22"/>
                <w:szCs w:val="22"/>
              </w:rPr>
              <w:t>PPD689</w:t>
            </w:r>
          </w:p>
        </w:tc>
        <w:tc>
          <w:tcPr>
            <w:tcW w:w="2767" w:type="dxa"/>
            <w:gridSpan w:val="2"/>
          </w:tcPr>
          <w:p w:rsidR="00116FCC" w:rsidRPr="00F15623" w:rsidRDefault="00116FCC" w:rsidP="00841A7A">
            <w:pPr>
              <w:jc w:val="center"/>
              <w:rPr>
                <w:rFonts w:ascii="Arial" w:hAnsi="Arial" w:cs="Arial"/>
                <w:sz w:val="22"/>
                <w:szCs w:val="22"/>
              </w:rPr>
            </w:pPr>
            <w:r w:rsidRPr="00F15623">
              <w:rPr>
                <w:rFonts w:ascii="Arial" w:hAnsi="Arial" w:cs="Arial"/>
                <w:sz w:val="22"/>
                <w:szCs w:val="22"/>
              </w:rPr>
              <w:t>Other</w:t>
            </w:r>
          </w:p>
        </w:tc>
      </w:tr>
      <w:tr w:rsidR="00116FCC" w:rsidRPr="00F15623" w:rsidTr="00841A7A">
        <w:trPr>
          <w:jc w:val="center"/>
        </w:trPr>
        <w:tc>
          <w:tcPr>
            <w:tcW w:w="3821" w:type="dxa"/>
            <w:gridSpan w:val="2"/>
          </w:tcPr>
          <w:p w:rsidR="00116FCC" w:rsidRPr="00F15623" w:rsidRDefault="00116FCC" w:rsidP="00841A7A">
            <w:pPr>
              <w:jc w:val="center"/>
              <w:rPr>
                <w:rFonts w:ascii="Arial" w:hAnsi="Arial" w:cs="Arial"/>
                <w:sz w:val="22"/>
                <w:szCs w:val="22"/>
              </w:rPr>
            </w:pPr>
          </w:p>
        </w:tc>
        <w:tc>
          <w:tcPr>
            <w:tcW w:w="2772" w:type="dxa"/>
            <w:gridSpan w:val="2"/>
          </w:tcPr>
          <w:p w:rsidR="00116FCC" w:rsidRPr="00F15623" w:rsidRDefault="00116FCC" w:rsidP="00841A7A">
            <w:pPr>
              <w:jc w:val="center"/>
              <w:rPr>
                <w:rFonts w:ascii="Arial" w:hAnsi="Arial" w:cs="Arial"/>
                <w:sz w:val="22"/>
                <w:szCs w:val="22"/>
              </w:rPr>
            </w:pPr>
          </w:p>
        </w:tc>
        <w:tc>
          <w:tcPr>
            <w:tcW w:w="2767" w:type="dxa"/>
            <w:gridSpan w:val="2"/>
          </w:tcPr>
          <w:p w:rsidR="00116FCC" w:rsidRPr="00F15623" w:rsidRDefault="00116FCC" w:rsidP="00841A7A">
            <w:pPr>
              <w:jc w:val="center"/>
              <w:rPr>
                <w:rFonts w:ascii="Arial" w:hAnsi="Arial" w:cs="Arial"/>
                <w:sz w:val="22"/>
                <w:szCs w:val="22"/>
              </w:rPr>
            </w:pPr>
          </w:p>
        </w:tc>
      </w:tr>
      <w:tr w:rsidR="00116FCC" w:rsidRPr="00F15623" w:rsidTr="00841A7A">
        <w:trPr>
          <w:trHeight w:val="576"/>
          <w:jc w:val="center"/>
        </w:trPr>
        <w:tc>
          <w:tcPr>
            <w:tcW w:w="9360" w:type="dxa"/>
            <w:gridSpan w:val="6"/>
          </w:tcPr>
          <w:p w:rsidR="00116FCC" w:rsidRPr="00F15623" w:rsidRDefault="00116FCC" w:rsidP="00841A7A">
            <w:pPr>
              <w:rPr>
                <w:rFonts w:ascii="Arial" w:hAnsi="Arial" w:cs="Arial"/>
                <w:sz w:val="22"/>
                <w:szCs w:val="22"/>
              </w:rPr>
            </w:pPr>
            <w:r w:rsidRPr="00F15623">
              <w:rPr>
                <w:rFonts w:ascii="Arial" w:hAnsi="Arial" w:cs="Arial"/>
                <w:sz w:val="22"/>
                <w:szCs w:val="22"/>
              </w:rPr>
              <w:t xml:space="preserve">Define Other: </w:t>
            </w:r>
          </w:p>
        </w:tc>
      </w:tr>
      <w:tr w:rsidR="00116FCC" w:rsidRPr="00F15623" w:rsidTr="00116FCC">
        <w:trPr>
          <w:trHeight w:val="864"/>
          <w:jc w:val="center"/>
        </w:trPr>
        <w:tc>
          <w:tcPr>
            <w:tcW w:w="9360" w:type="dxa"/>
            <w:gridSpan w:val="6"/>
          </w:tcPr>
          <w:p w:rsidR="00116FCC" w:rsidRDefault="00116FCC">
            <w:r w:rsidRPr="00C64123">
              <w:rPr>
                <w:rFonts w:ascii="Arial" w:hAnsi="Arial" w:cs="Arial"/>
                <w:sz w:val="22"/>
                <w:szCs w:val="22"/>
              </w:rPr>
              <w:t>Is there evidence of annual vision tests? (NAV22-IIA2A)</w:t>
            </w:r>
          </w:p>
        </w:tc>
      </w:tr>
      <w:tr w:rsidR="00116FCC" w:rsidRPr="00F15623" w:rsidTr="00841A7A">
        <w:trPr>
          <w:jc w:val="center"/>
        </w:trPr>
        <w:tc>
          <w:tcPr>
            <w:tcW w:w="9360" w:type="dxa"/>
            <w:gridSpan w:val="6"/>
          </w:tcPr>
          <w:p w:rsidR="00116FCC" w:rsidRPr="00116FCC" w:rsidRDefault="00116FCC" w:rsidP="00841A7A">
            <w:pPr>
              <w:jc w:val="center"/>
              <w:rPr>
                <w:rFonts w:ascii="Arial" w:hAnsi="Arial" w:cs="Arial"/>
                <w:b/>
                <w:sz w:val="22"/>
                <w:szCs w:val="22"/>
              </w:rPr>
            </w:pPr>
            <w:r w:rsidRPr="00116FCC">
              <w:rPr>
                <w:rFonts w:ascii="Arial" w:hAnsi="Arial" w:cs="Arial"/>
                <w:b/>
                <w:sz w:val="22"/>
                <w:szCs w:val="22"/>
              </w:rPr>
              <w:t>Procedure Parameters/ Approvals:  (NAV22-IA4)</w:t>
            </w:r>
          </w:p>
        </w:tc>
      </w:tr>
      <w:tr w:rsidR="00116FCC" w:rsidRPr="00F15623" w:rsidTr="00841A7A">
        <w:trPr>
          <w:jc w:val="center"/>
        </w:trPr>
        <w:tc>
          <w:tcPr>
            <w:tcW w:w="9360" w:type="dxa"/>
            <w:gridSpan w:val="6"/>
          </w:tcPr>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3"/>
              <w:gridCol w:w="2914"/>
              <w:gridCol w:w="1386"/>
              <w:gridCol w:w="2767"/>
            </w:tblGrid>
            <w:tr w:rsidR="00116FCC" w:rsidRPr="003B5237" w:rsidTr="00841A7A">
              <w:trPr>
                <w:cantSplit/>
                <w:jc w:val="center"/>
              </w:trPr>
              <w:tc>
                <w:tcPr>
                  <w:tcW w:w="2293" w:type="dxa"/>
                </w:tcPr>
                <w:p w:rsidR="00116FCC" w:rsidRPr="003B5237" w:rsidRDefault="00116FCC" w:rsidP="00841A7A">
                  <w:pPr>
                    <w:jc w:val="center"/>
                    <w:rPr>
                      <w:rFonts w:ascii="Arial" w:hAnsi="Arial" w:cs="Arial"/>
                      <w:sz w:val="22"/>
                      <w:szCs w:val="22"/>
                    </w:rPr>
                  </w:pPr>
                  <w:proofErr w:type="spellStart"/>
                  <w:r w:rsidRPr="00F15623">
                    <w:rPr>
                      <w:rFonts w:ascii="Arial" w:hAnsi="Arial" w:cs="Arial"/>
                      <w:sz w:val="22"/>
                      <w:szCs w:val="22"/>
                    </w:rPr>
                    <w:t>Proc</w:t>
                  </w:r>
                  <w:proofErr w:type="spellEnd"/>
                  <w:r w:rsidRPr="00F15623">
                    <w:rPr>
                      <w:rFonts w:ascii="Arial" w:hAnsi="Arial" w:cs="Arial"/>
                      <w:sz w:val="22"/>
                      <w:szCs w:val="22"/>
                    </w:rPr>
                    <w:t xml:space="preserve"> Number</w:t>
                  </w:r>
                  <w:r w:rsidRPr="003B5237">
                    <w:rPr>
                      <w:rFonts w:ascii="Arial" w:hAnsi="Arial" w:cs="Arial"/>
                      <w:sz w:val="22"/>
                      <w:szCs w:val="22"/>
                    </w:rPr>
                    <w:t xml:space="preserve"> </w:t>
                  </w:r>
                </w:p>
              </w:tc>
              <w:tc>
                <w:tcPr>
                  <w:tcW w:w="2914" w:type="dxa"/>
                </w:tcPr>
                <w:p w:rsidR="00116FCC" w:rsidRPr="003B5237" w:rsidRDefault="00116FCC" w:rsidP="00841A7A">
                  <w:pPr>
                    <w:jc w:val="center"/>
                    <w:rPr>
                      <w:rFonts w:ascii="Arial" w:hAnsi="Arial" w:cs="Arial"/>
                      <w:sz w:val="22"/>
                      <w:szCs w:val="22"/>
                    </w:rPr>
                  </w:pPr>
                  <w:r w:rsidRPr="00F15623">
                    <w:rPr>
                      <w:rFonts w:ascii="Arial" w:hAnsi="Arial" w:cs="Arial"/>
                      <w:sz w:val="22"/>
                      <w:szCs w:val="22"/>
                    </w:rPr>
                    <w:t>Materials</w:t>
                  </w:r>
                  <w:r>
                    <w:rPr>
                      <w:rFonts w:ascii="Arial" w:hAnsi="Arial" w:cs="Arial"/>
                      <w:sz w:val="22"/>
                      <w:szCs w:val="22"/>
                    </w:rPr>
                    <w:t xml:space="preserve"> </w:t>
                  </w:r>
                  <w:r w:rsidRPr="00F15623">
                    <w:rPr>
                      <w:rFonts w:ascii="Arial" w:hAnsi="Arial" w:cs="Arial"/>
                      <w:sz w:val="22"/>
                      <w:szCs w:val="22"/>
                    </w:rPr>
                    <w:t>to be welded</w:t>
                  </w:r>
                  <w:r w:rsidRPr="003B5237">
                    <w:rPr>
                      <w:rFonts w:ascii="Arial" w:hAnsi="Arial" w:cs="Arial"/>
                      <w:sz w:val="22"/>
                      <w:szCs w:val="22"/>
                    </w:rPr>
                    <w:t xml:space="preserve"> </w:t>
                  </w:r>
                </w:p>
              </w:tc>
              <w:tc>
                <w:tcPr>
                  <w:tcW w:w="1386" w:type="dxa"/>
                </w:tcPr>
                <w:p w:rsidR="00116FCC" w:rsidRPr="003B5237" w:rsidRDefault="00116FCC" w:rsidP="00841A7A">
                  <w:pPr>
                    <w:jc w:val="center"/>
                    <w:rPr>
                      <w:rFonts w:ascii="Arial" w:hAnsi="Arial" w:cs="Arial"/>
                      <w:sz w:val="22"/>
                      <w:szCs w:val="22"/>
                    </w:rPr>
                  </w:pPr>
                  <w:r w:rsidRPr="00F15623">
                    <w:rPr>
                      <w:rFonts w:ascii="Arial" w:hAnsi="Arial" w:cs="Arial"/>
                      <w:sz w:val="22"/>
                      <w:szCs w:val="22"/>
                    </w:rPr>
                    <w:t>Required</w:t>
                  </w:r>
                  <w:r>
                    <w:rPr>
                      <w:rFonts w:ascii="Arial" w:hAnsi="Arial" w:cs="Arial"/>
                      <w:sz w:val="22"/>
                      <w:szCs w:val="22"/>
                    </w:rPr>
                    <w:t xml:space="preserve"> </w:t>
                  </w:r>
                  <w:r w:rsidRPr="00F15623">
                    <w:rPr>
                      <w:rFonts w:ascii="Arial" w:hAnsi="Arial" w:cs="Arial"/>
                      <w:sz w:val="22"/>
                      <w:szCs w:val="22"/>
                    </w:rPr>
                    <w:t>filler material</w:t>
                  </w:r>
                  <w:r w:rsidRPr="003B5237">
                    <w:rPr>
                      <w:rFonts w:ascii="Arial" w:hAnsi="Arial" w:cs="Arial"/>
                      <w:sz w:val="22"/>
                      <w:szCs w:val="22"/>
                    </w:rPr>
                    <w:t xml:space="preserve"> </w:t>
                  </w:r>
                </w:p>
              </w:tc>
              <w:tc>
                <w:tcPr>
                  <w:tcW w:w="2767" w:type="dxa"/>
                </w:tcPr>
                <w:p w:rsidR="00116FCC" w:rsidRPr="003B5237" w:rsidRDefault="00116FCC" w:rsidP="00841A7A">
                  <w:pPr>
                    <w:jc w:val="center"/>
                    <w:rPr>
                      <w:rFonts w:ascii="Arial" w:hAnsi="Arial" w:cs="Arial"/>
                      <w:sz w:val="22"/>
                      <w:szCs w:val="22"/>
                    </w:rPr>
                  </w:pPr>
                  <w:r w:rsidRPr="00F15623">
                    <w:rPr>
                      <w:rFonts w:ascii="Arial" w:hAnsi="Arial" w:cs="Arial"/>
                      <w:sz w:val="22"/>
                      <w:szCs w:val="22"/>
                    </w:rPr>
                    <w:t>Approval No:</w:t>
                  </w:r>
                </w:p>
              </w:tc>
            </w:tr>
            <w:tr w:rsidR="00116FCC" w:rsidRPr="003B5237" w:rsidTr="00841A7A">
              <w:trPr>
                <w:cantSplit/>
                <w:trHeight w:val="1152"/>
                <w:jc w:val="center"/>
              </w:trPr>
              <w:tc>
                <w:tcPr>
                  <w:tcW w:w="2293" w:type="dxa"/>
                </w:tcPr>
                <w:p w:rsidR="00116FCC" w:rsidRPr="00F15623" w:rsidRDefault="00116FCC" w:rsidP="00841A7A">
                  <w:pPr>
                    <w:jc w:val="center"/>
                    <w:rPr>
                      <w:rFonts w:ascii="Arial" w:hAnsi="Arial" w:cs="Arial"/>
                      <w:sz w:val="22"/>
                      <w:szCs w:val="22"/>
                    </w:rPr>
                  </w:pPr>
                </w:p>
              </w:tc>
              <w:tc>
                <w:tcPr>
                  <w:tcW w:w="2914" w:type="dxa"/>
                </w:tcPr>
                <w:p w:rsidR="00116FCC" w:rsidRPr="00F15623" w:rsidRDefault="00116FCC" w:rsidP="00841A7A">
                  <w:pPr>
                    <w:jc w:val="center"/>
                    <w:rPr>
                      <w:rFonts w:ascii="Arial" w:hAnsi="Arial" w:cs="Arial"/>
                      <w:sz w:val="22"/>
                      <w:szCs w:val="22"/>
                    </w:rPr>
                  </w:pPr>
                </w:p>
              </w:tc>
              <w:tc>
                <w:tcPr>
                  <w:tcW w:w="1386" w:type="dxa"/>
                </w:tcPr>
                <w:p w:rsidR="00116FCC" w:rsidRPr="00F15623" w:rsidRDefault="00116FCC" w:rsidP="00841A7A">
                  <w:pPr>
                    <w:jc w:val="center"/>
                    <w:rPr>
                      <w:rFonts w:ascii="Arial" w:hAnsi="Arial" w:cs="Arial"/>
                      <w:sz w:val="22"/>
                      <w:szCs w:val="22"/>
                    </w:rPr>
                  </w:pPr>
                </w:p>
              </w:tc>
              <w:tc>
                <w:tcPr>
                  <w:tcW w:w="2767" w:type="dxa"/>
                </w:tcPr>
                <w:p w:rsidR="00116FCC" w:rsidRPr="00F15623" w:rsidRDefault="00116FCC" w:rsidP="00841A7A">
                  <w:pPr>
                    <w:jc w:val="center"/>
                    <w:rPr>
                      <w:rFonts w:ascii="Arial" w:hAnsi="Arial" w:cs="Arial"/>
                      <w:sz w:val="22"/>
                      <w:szCs w:val="22"/>
                    </w:rPr>
                  </w:pPr>
                </w:p>
              </w:tc>
            </w:tr>
          </w:tbl>
          <w:p w:rsidR="00116FCC" w:rsidRDefault="00116FCC" w:rsidP="00841A7A"/>
        </w:tc>
      </w:tr>
    </w:tbl>
    <w:p w:rsidR="00116FCC" w:rsidRDefault="00116FCC">
      <w:pPr>
        <w:rPr>
          <w:rFonts w:ascii="Arial" w:hAnsi="Arial"/>
          <w:b/>
          <w:sz w:val="22"/>
          <w:szCs w:val="22"/>
        </w:rPr>
      </w:pPr>
      <w:r>
        <w:rPr>
          <w:rFonts w:ascii="Arial" w:hAnsi="Arial"/>
          <w:b/>
          <w:sz w:val="22"/>
          <w:szCs w:val="22"/>
        </w:rPr>
        <w:br w:type="page"/>
      </w:r>
    </w:p>
    <w:p w:rsidR="004939A9" w:rsidRDefault="004939A9" w:rsidP="004939A9">
      <w:pPr>
        <w:spacing w:before="240"/>
        <w:rPr>
          <w:rFonts w:ascii="Arial" w:hAnsi="Arial"/>
          <w:b/>
        </w:rPr>
      </w:pPr>
      <w:r w:rsidRPr="004939A9">
        <w:rPr>
          <w:rFonts w:ascii="Arial" w:hAnsi="Arial"/>
          <w:b/>
          <w:sz w:val="22"/>
          <w:szCs w:val="22"/>
        </w:rPr>
        <w:lastRenderedPageBreak/>
        <w:t>E.</w:t>
      </w:r>
      <w:r w:rsidRPr="0036660A">
        <w:rPr>
          <w:rFonts w:ascii="Arial" w:hAnsi="Arial"/>
          <w:b/>
        </w:rPr>
        <w:t xml:space="preserve"> </w:t>
      </w:r>
      <w:r>
        <w:rPr>
          <w:rFonts w:ascii="Arial" w:hAnsi="Arial"/>
          <w:b/>
          <w:sz w:val="22"/>
          <w:szCs w:val="22"/>
          <w:u w:val="single"/>
        </w:rPr>
        <w:t>ENVIRONMENT</w:t>
      </w:r>
      <w:r w:rsidRPr="0036660A">
        <w:rPr>
          <w:rFonts w:ascii="Arial" w:hAnsi="Arial"/>
          <w:b/>
        </w:rPr>
        <w:t>:</w:t>
      </w:r>
    </w:p>
    <w:p w:rsidR="00F07098" w:rsidRPr="00F07098" w:rsidRDefault="00F07098" w:rsidP="00F07098">
      <w:pPr>
        <w:pStyle w:val="ListParagraph"/>
        <w:numPr>
          <w:ilvl w:val="0"/>
          <w:numId w:val="31"/>
        </w:numPr>
        <w:spacing w:before="240" w:after="0"/>
        <w:rPr>
          <w:rFonts w:ascii="Arial" w:hAnsi="Arial"/>
        </w:rPr>
      </w:pPr>
      <w:r w:rsidRPr="00F07098">
        <w:rPr>
          <w:rFonts w:ascii="Arial" w:hAnsi="Arial"/>
        </w:rPr>
        <w:t>Has sufficient work area been allocated to the process being performed?</w:t>
      </w:r>
      <w:r>
        <w:rPr>
          <w:rFonts w:ascii="Arial" w:hAnsi="Arial"/>
        </w:rPr>
        <w:t xml:space="preserve"> </w:t>
      </w:r>
      <w:r w:rsidRPr="00F07098">
        <w:rPr>
          <w:rFonts w:ascii="Arial" w:hAnsi="Arial"/>
        </w:rPr>
        <w:t>Is the area where the work is being performed uncluttered, clean</w:t>
      </w:r>
      <w:r>
        <w:rPr>
          <w:rFonts w:ascii="Arial" w:hAnsi="Arial"/>
        </w:rPr>
        <w:t>, properly lighted,</w:t>
      </w:r>
      <w:r w:rsidRPr="00F07098">
        <w:rPr>
          <w:rFonts w:ascii="Arial" w:hAnsi="Arial"/>
        </w:rPr>
        <w:t xml:space="preserve"> and free from dirt and debris?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F07098" w:rsidRPr="00C94B4A" w:rsidTr="00841A7A">
        <w:trPr>
          <w:trHeight w:val="1440"/>
        </w:trPr>
        <w:tc>
          <w:tcPr>
            <w:tcW w:w="9576" w:type="dxa"/>
            <w:shd w:val="clear" w:color="auto" w:fill="auto"/>
          </w:tcPr>
          <w:p w:rsidR="00F07098" w:rsidRPr="00034BA8" w:rsidRDefault="00F07098" w:rsidP="00841A7A">
            <w:pPr>
              <w:rPr>
                <w:rFonts w:ascii="Arial" w:eastAsia="Calibri" w:hAnsi="Arial" w:cs="Arial"/>
                <w:color w:val="000000"/>
                <w:sz w:val="22"/>
                <w:szCs w:val="22"/>
              </w:rPr>
            </w:pPr>
          </w:p>
        </w:tc>
      </w:tr>
    </w:tbl>
    <w:p w:rsidR="00F07098" w:rsidRPr="00975735" w:rsidRDefault="00F07098" w:rsidP="00F07098">
      <w:pPr>
        <w:pStyle w:val="ListParagraph"/>
        <w:numPr>
          <w:ilvl w:val="0"/>
          <w:numId w:val="31"/>
        </w:numPr>
        <w:spacing w:before="240" w:after="0"/>
        <w:rPr>
          <w:rFonts w:ascii="Arial" w:hAnsi="Arial" w:cs="Arial"/>
          <w:color w:val="000000"/>
        </w:rPr>
      </w:pPr>
      <w:r w:rsidRPr="00F07098">
        <w:rPr>
          <w:rFonts w:ascii="Arial" w:hAnsi="Arial"/>
        </w:rPr>
        <w:t>Is there adequate ventilation in the finishing area?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F07098" w:rsidRPr="00C94B4A" w:rsidTr="00841A7A">
        <w:trPr>
          <w:trHeight w:val="1440"/>
        </w:trPr>
        <w:tc>
          <w:tcPr>
            <w:tcW w:w="9576" w:type="dxa"/>
            <w:shd w:val="clear" w:color="auto" w:fill="auto"/>
          </w:tcPr>
          <w:p w:rsidR="00F07098" w:rsidRPr="00034BA8" w:rsidRDefault="00F07098" w:rsidP="00841A7A">
            <w:pPr>
              <w:rPr>
                <w:rFonts w:ascii="Arial" w:eastAsia="Calibri" w:hAnsi="Arial" w:cs="Arial"/>
                <w:color w:val="000000"/>
                <w:sz w:val="22"/>
                <w:szCs w:val="22"/>
              </w:rPr>
            </w:pPr>
          </w:p>
        </w:tc>
      </w:tr>
    </w:tbl>
    <w:p w:rsidR="00F07098" w:rsidRPr="00975735" w:rsidRDefault="00F07098" w:rsidP="00F07098">
      <w:pPr>
        <w:pStyle w:val="ListParagraph"/>
        <w:numPr>
          <w:ilvl w:val="0"/>
          <w:numId w:val="31"/>
        </w:numPr>
        <w:spacing w:before="240" w:after="0"/>
        <w:rPr>
          <w:rFonts w:ascii="Arial" w:hAnsi="Arial" w:cs="Arial"/>
          <w:color w:val="000000"/>
        </w:rPr>
      </w:pPr>
      <w:r w:rsidRPr="00F07098">
        <w:rPr>
          <w:rFonts w:ascii="Arial" w:hAnsi="Arial"/>
        </w:rPr>
        <w:t>Are there an adequate number of fire protection devices maintained and readily available for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F07098" w:rsidRPr="00C94B4A" w:rsidTr="00841A7A">
        <w:trPr>
          <w:trHeight w:val="1440"/>
        </w:trPr>
        <w:tc>
          <w:tcPr>
            <w:tcW w:w="9576" w:type="dxa"/>
            <w:shd w:val="clear" w:color="auto" w:fill="auto"/>
          </w:tcPr>
          <w:p w:rsidR="00F07098" w:rsidRPr="00034BA8" w:rsidRDefault="00F07098" w:rsidP="00841A7A">
            <w:pPr>
              <w:rPr>
                <w:rFonts w:ascii="Arial" w:eastAsia="Calibri" w:hAnsi="Arial" w:cs="Arial"/>
                <w:color w:val="000000"/>
                <w:sz w:val="22"/>
                <w:szCs w:val="22"/>
              </w:rPr>
            </w:pPr>
          </w:p>
        </w:tc>
      </w:tr>
    </w:tbl>
    <w:p w:rsidR="00F07098" w:rsidRPr="00975735" w:rsidRDefault="00F07098" w:rsidP="00F07098">
      <w:pPr>
        <w:pStyle w:val="ListParagraph"/>
        <w:numPr>
          <w:ilvl w:val="0"/>
          <w:numId w:val="31"/>
        </w:numPr>
        <w:spacing w:before="240" w:after="0"/>
        <w:rPr>
          <w:rFonts w:ascii="Arial" w:hAnsi="Arial" w:cs="Arial"/>
          <w:color w:val="000000"/>
        </w:rPr>
      </w:pPr>
      <w:r w:rsidRPr="00F07098">
        <w:rPr>
          <w:rFonts w:ascii="Arial" w:hAnsi="Arial"/>
        </w:rPr>
        <w:t>Are there eye-wash stations located in the work area, and are they easily accessible? Are Process appropriate welding PPE available and used in accordance with supplier procedures?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F07098" w:rsidRPr="00C94B4A" w:rsidTr="00841A7A">
        <w:trPr>
          <w:trHeight w:val="1440"/>
        </w:trPr>
        <w:tc>
          <w:tcPr>
            <w:tcW w:w="9576" w:type="dxa"/>
            <w:shd w:val="clear" w:color="auto" w:fill="auto"/>
          </w:tcPr>
          <w:p w:rsidR="00F07098" w:rsidRPr="00034BA8" w:rsidRDefault="00F07098" w:rsidP="00841A7A">
            <w:pPr>
              <w:rPr>
                <w:rFonts w:ascii="Arial" w:eastAsia="Calibri" w:hAnsi="Arial" w:cs="Arial"/>
                <w:color w:val="000000"/>
                <w:sz w:val="22"/>
                <w:szCs w:val="22"/>
              </w:rPr>
            </w:pPr>
          </w:p>
        </w:tc>
      </w:tr>
    </w:tbl>
    <w:p w:rsidR="00A90899" w:rsidRDefault="00A90899" w:rsidP="00A90899">
      <w:pPr>
        <w:rPr>
          <w:rFonts w:ascii="Arial" w:hAnsi="Arial" w:cs="Arial"/>
          <w:b/>
          <w:color w:val="000000"/>
          <w:sz w:val="22"/>
          <w:szCs w:val="22"/>
        </w:rPr>
      </w:pPr>
      <w:r>
        <w:rPr>
          <w:rFonts w:ascii="Arial" w:hAnsi="Arial" w:cs="Arial"/>
          <w:b/>
          <w:color w:val="000000"/>
          <w:sz w:val="22"/>
          <w:szCs w:val="22"/>
          <w:u w:val="single"/>
        </w:rPr>
        <w:br w:type="page"/>
      </w:r>
      <w:r>
        <w:rPr>
          <w:rFonts w:ascii="Arial" w:hAnsi="Arial" w:cs="Arial"/>
          <w:b/>
          <w:color w:val="000000"/>
          <w:sz w:val="22"/>
          <w:szCs w:val="22"/>
          <w:u w:val="single"/>
        </w:rPr>
        <w:lastRenderedPageBreak/>
        <w:t>F. PRODUCT EXAMINATION</w:t>
      </w:r>
      <w:r>
        <w:rPr>
          <w:rFonts w:ascii="Arial" w:hAnsi="Arial" w:cs="Arial"/>
          <w:b/>
          <w:color w:val="000000"/>
          <w:sz w:val="22"/>
          <w:szCs w:val="22"/>
        </w:rPr>
        <w:t>:</w:t>
      </w:r>
    </w:p>
    <w:p w:rsidR="00A90899" w:rsidRDefault="00A90899" w:rsidP="00A90899">
      <w:pPr>
        <w:spacing w:after="240"/>
        <w:rPr>
          <w:rFonts w:ascii="Arial" w:hAnsi="Arial" w:cs="Arial"/>
          <w:i/>
          <w:color w:val="000000"/>
          <w:sz w:val="22"/>
          <w:szCs w:val="22"/>
        </w:rPr>
      </w:pPr>
      <w:r>
        <w:rPr>
          <w:rFonts w:ascii="Arial" w:hAnsi="Arial" w:cs="Arial"/>
          <w:b/>
          <w:i/>
          <w:color w:val="000000"/>
          <w:sz w:val="22"/>
          <w:szCs w:val="22"/>
        </w:rPr>
        <w:t>The QAR must perform a product examination in order to verify the output of the process being reviewed and document the results below.</w:t>
      </w:r>
    </w:p>
    <w:tbl>
      <w:tblPr>
        <w:tblStyle w:val="TableGrid"/>
        <w:tblW w:w="0" w:type="auto"/>
        <w:tblLayout w:type="fixed"/>
        <w:tblCellMar>
          <w:left w:w="115" w:type="dxa"/>
          <w:right w:w="115" w:type="dxa"/>
        </w:tblCellMar>
        <w:tblLook w:val="04A0" w:firstRow="1" w:lastRow="0" w:firstColumn="1" w:lastColumn="0" w:noHBand="0" w:noVBand="1"/>
      </w:tblPr>
      <w:tblGrid>
        <w:gridCol w:w="4788"/>
        <w:gridCol w:w="4788"/>
      </w:tblGrid>
      <w:tr w:rsidR="00A90899" w:rsidTr="00841A7A">
        <w:tc>
          <w:tcPr>
            <w:tcW w:w="4788" w:type="dxa"/>
            <w:tcBorders>
              <w:top w:val="nil"/>
              <w:left w:val="nil"/>
              <w:bottom w:val="nil"/>
              <w:right w:val="nil"/>
            </w:tcBorders>
            <w:hideMark/>
          </w:tcPr>
          <w:p w:rsidR="00A90899" w:rsidRDefault="00A90899" w:rsidP="00841A7A">
            <w:pPr>
              <w:rPr>
                <w:rFonts w:ascii="Arial" w:hAnsi="Arial" w:cs="Arial"/>
                <w:color w:val="000000"/>
              </w:rPr>
            </w:pPr>
            <w:r>
              <w:rPr>
                <w:rFonts w:ascii="Arial" w:hAnsi="Arial" w:cs="Arial"/>
                <w:color w:val="000000"/>
              </w:rPr>
              <w:t>Date(s) Conducted:</w:t>
            </w:r>
          </w:p>
        </w:tc>
        <w:tc>
          <w:tcPr>
            <w:tcW w:w="4788" w:type="dxa"/>
            <w:tcBorders>
              <w:top w:val="nil"/>
              <w:left w:val="nil"/>
              <w:bottom w:val="single" w:sz="4" w:space="0" w:color="auto"/>
              <w:right w:val="nil"/>
            </w:tcBorders>
          </w:tcPr>
          <w:p w:rsidR="00A90899" w:rsidRDefault="00A90899" w:rsidP="00841A7A">
            <w:pPr>
              <w:rPr>
                <w:rFonts w:ascii="Arial" w:hAnsi="Arial" w:cs="Arial"/>
                <w:color w:val="000000"/>
              </w:rPr>
            </w:pPr>
          </w:p>
        </w:tc>
      </w:tr>
      <w:tr w:rsidR="00A90899" w:rsidTr="00841A7A">
        <w:tc>
          <w:tcPr>
            <w:tcW w:w="4788" w:type="dxa"/>
            <w:tcBorders>
              <w:top w:val="nil"/>
              <w:left w:val="nil"/>
              <w:bottom w:val="nil"/>
              <w:right w:val="nil"/>
            </w:tcBorders>
          </w:tcPr>
          <w:p w:rsidR="00A90899" w:rsidRDefault="00A90899" w:rsidP="00841A7A">
            <w:pPr>
              <w:rPr>
                <w:rFonts w:ascii="Arial" w:hAnsi="Arial" w:cs="Arial"/>
                <w:color w:val="000000"/>
              </w:rPr>
            </w:pPr>
          </w:p>
        </w:tc>
        <w:tc>
          <w:tcPr>
            <w:tcW w:w="4788" w:type="dxa"/>
            <w:tcBorders>
              <w:top w:val="single" w:sz="4" w:space="0" w:color="auto"/>
              <w:left w:val="nil"/>
              <w:bottom w:val="nil"/>
              <w:right w:val="nil"/>
            </w:tcBorders>
          </w:tcPr>
          <w:p w:rsidR="00A90899" w:rsidRDefault="00A90899" w:rsidP="00841A7A">
            <w:pPr>
              <w:rPr>
                <w:rFonts w:ascii="Arial" w:hAnsi="Arial" w:cs="Arial"/>
                <w:color w:val="000000"/>
              </w:rPr>
            </w:pPr>
          </w:p>
        </w:tc>
      </w:tr>
      <w:tr w:rsidR="00A90899" w:rsidTr="00841A7A">
        <w:tc>
          <w:tcPr>
            <w:tcW w:w="4788" w:type="dxa"/>
            <w:tcBorders>
              <w:top w:val="nil"/>
              <w:left w:val="nil"/>
              <w:bottom w:val="nil"/>
              <w:right w:val="nil"/>
            </w:tcBorders>
            <w:hideMark/>
          </w:tcPr>
          <w:p w:rsidR="00A90899" w:rsidRDefault="00A90899" w:rsidP="00841A7A">
            <w:pPr>
              <w:rPr>
                <w:rFonts w:ascii="Arial" w:hAnsi="Arial" w:cs="Arial"/>
                <w:color w:val="000000"/>
              </w:rPr>
            </w:pPr>
            <w:r>
              <w:rPr>
                <w:rFonts w:ascii="Arial" w:hAnsi="Arial" w:cs="Arial"/>
                <w:color w:val="000000"/>
              </w:rPr>
              <w:t>Product Examination Performed By:</w:t>
            </w:r>
          </w:p>
        </w:tc>
        <w:tc>
          <w:tcPr>
            <w:tcW w:w="4788" w:type="dxa"/>
            <w:tcBorders>
              <w:top w:val="nil"/>
              <w:left w:val="nil"/>
              <w:bottom w:val="single" w:sz="4" w:space="0" w:color="auto"/>
              <w:right w:val="nil"/>
            </w:tcBorders>
          </w:tcPr>
          <w:p w:rsidR="00A90899" w:rsidRDefault="00A90899" w:rsidP="00841A7A">
            <w:pPr>
              <w:rPr>
                <w:rFonts w:ascii="Arial" w:hAnsi="Arial" w:cs="Arial"/>
                <w:color w:val="000000"/>
              </w:rPr>
            </w:pPr>
          </w:p>
        </w:tc>
      </w:tr>
      <w:tr w:rsidR="00A90899" w:rsidTr="00841A7A">
        <w:tc>
          <w:tcPr>
            <w:tcW w:w="4788" w:type="dxa"/>
            <w:tcBorders>
              <w:top w:val="nil"/>
              <w:left w:val="nil"/>
              <w:bottom w:val="nil"/>
              <w:right w:val="nil"/>
            </w:tcBorders>
          </w:tcPr>
          <w:p w:rsidR="00A90899" w:rsidRDefault="00A90899" w:rsidP="00841A7A">
            <w:pPr>
              <w:rPr>
                <w:rFonts w:ascii="Arial" w:hAnsi="Arial" w:cs="Arial"/>
                <w:color w:val="000000"/>
              </w:rPr>
            </w:pPr>
          </w:p>
        </w:tc>
        <w:tc>
          <w:tcPr>
            <w:tcW w:w="4788" w:type="dxa"/>
            <w:tcBorders>
              <w:top w:val="single" w:sz="4" w:space="0" w:color="auto"/>
              <w:left w:val="nil"/>
              <w:bottom w:val="nil"/>
              <w:right w:val="nil"/>
            </w:tcBorders>
          </w:tcPr>
          <w:p w:rsidR="00A90899" w:rsidRDefault="00A90899" w:rsidP="00841A7A">
            <w:pPr>
              <w:rPr>
                <w:rFonts w:ascii="Arial" w:hAnsi="Arial" w:cs="Arial"/>
                <w:color w:val="000000"/>
              </w:rPr>
            </w:pPr>
          </w:p>
        </w:tc>
      </w:tr>
      <w:tr w:rsidR="00A90899" w:rsidTr="00841A7A">
        <w:tc>
          <w:tcPr>
            <w:tcW w:w="4788" w:type="dxa"/>
            <w:tcBorders>
              <w:top w:val="nil"/>
              <w:left w:val="nil"/>
              <w:bottom w:val="nil"/>
              <w:right w:val="nil"/>
            </w:tcBorders>
            <w:hideMark/>
          </w:tcPr>
          <w:p w:rsidR="00A90899" w:rsidRDefault="00A90899" w:rsidP="00841A7A">
            <w:pPr>
              <w:rPr>
                <w:rFonts w:ascii="Arial" w:hAnsi="Arial" w:cs="Arial"/>
                <w:color w:val="000000"/>
              </w:rPr>
            </w:pPr>
            <w:r>
              <w:rPr>
                <w:rFonts w:ascii="Arial" w:hAnsi="Arial" w:cs="Arial"/>
                <w:color w:val="000000"/>
              </w:rPr>
              <w:t>Contract Number(s):</w:t>
            </w:r>
          </w:p>
        </w:tc>
        <w:tc>
          <w:tcPr>
            <w:tcW w:w="4788" w:type="dxa"/>
            <w:tcBorders>
              <w:top w:val="nil"/>
              <w:left w:val="nil"/>
              <w:bottom w:val="single" w:sz="4" w:space="0" w:color="auto"/>
              <w:right w:val="nil"/>
            </w:tcBorders>
          </w:tcPr>
          <w:p w:rsidR="00A90899" w:rsidRDefault="00A90899" w:rsidP="00841A7A">
            <w:pPr>
              <w:rPr>
                <w:rFonts w:ascii="Arial" w:hAnsi="Arial" w:cs="Arial"/>
                <w:color w:val="000000"/>
              </w:rPr>
            </w:pPr>
          </w:p>
        </w:tc>
      </w:tr>
      <w:tr w:rsidR="00A90899" w:rsidTr="00841A7A">
        <w:tc>
          <w:tcPr>
            <w:tcW w:w="4788" w:type="dxa"/>
            <w:tcBorders>
              <w:top w:val="nil"/>
              <w:left w:val="nil"/>
              <w:bottom w:val="nil"/>
              <w:right w:val="nil"/>
            </w:tcBorders>
          </w:tcPr>
          <w:p w:rsidR="00A90899" w:rsidRDefault="00A90899" w:rsidP="00841A7A">
            <w:pPr>
              <w:rPr>
                <w:rFonts w:ascii="Arial" w:hAnsi="Arial" w:cs="Arial"/>
                <w:color w:val="000000"/>
              </w:rPr>
            </w:pPr>
          </w:p>
        </w:tc>
        <w:tc>
          <w:tcPr>
            <w:tcW w:w="4788" w:type="dxa"/>
            <w:tcBorders>
              <w:top w:val="single" w:sz="4" w:space="0" w:color="auto"/>
              <w:left w:val="nil"/>
              <w:bottom w:val="nil"/>
              <w:right w:val="nil"/>
            </w:tcBorders>
          </w:tcPr>
          <w:p w:rsidR="00A90899" w:rsidRDefault="00A90899" w:rsidP="00841A7A">
            <w:pPr>
              <w:rPr>
                <w:rFonts w:ascii="Arial" w:hAnsi="Arial" w:cs="Arial"/>
                <w:color w:val="000000"/>
              </w:rPr>
            </w:pPr>
          </w:p>
        </w:tc>
      </w:tr>
      <w:tr w:rsidR="00A90899" w:rsidTr="00841A7A">
        <w:tc>
          <w:tcPr>
            <w:tcW w:w="4788" w:type="dxa"/>
            <w:tcBorders>
              <w:top w:val="nil"/>
              <w:left w:val="nil"/>
              <w:bottom w:val="nil"/>
              <w:right w:val="nil"/>
            </w:tcBorders>
            <w:hideMark/>
          </w:tcPr>
          <w:p w:rsidR="00A90899" w:rsidRDefault="00A90899" w:rsidP="00841A7A">
            <w:pPr>
              <w:rPr>
                <w:rFonts w:ascii="Arial" w:hAnsi="Arial" w:cs="Arial"/>
                <w:color w:val="000000"/>
              </w:rPr>
            </w:pPr>
            <w:r>
              <w:rPr>
                <w:rFonts w:ascii="Arial" w:hAnsi="Arial" w:cs="Arial"/>
                <w:color w:val="000000"/>
              </w:rPr>
              <w:t>Part Number(s)/Serial number(s):</w:t>
            </w:r>
          </w:p>
        </w:tc>
        <w:tc>
          <w:tcPr>
            <w:tcW w:w="4788" w:type="dxa"/>
            <w:tcBorders>
              <w:top w:val="nil"/>
              <w:left w:val="nil"/>
              <w:bottom w:val="single" w:sz="4" w:space="0" w:color="auto"/>
              <w:right w:val="nil"/>
            </w:tcBorders>
          </w:tcPr>
          <w:p w:rsidR="00A90899" w:rsidRDefault="00A90899" w:rsidP="00841A7A">
            <w:pPr>
              <w:rPr>
                <w:rFonts w:ascii="Arial" w:hAnsi="Arial" w:cs="Arial"/>
                <w:color w:val="000000"/>
              </w:rPr>
            </w:pPr>
          </w:p>
        </w:tc>
      </w:tr>
      <w:tr w:rsidR="00A90899" w:rsidTr="00841A7A">
        <w:tc>
          <w:tcPr>
            <w:tcW w:w="4788" w:type="dxa"/>
            <w:tcBorders>
              <w:top w:val="nil"/>
              <w:left w:val="nil"/>
              <w:bottom w:val="nil"/>
              <w:right w:val="nil"/>
            </w:tcBorders>
          </w:tcPr>
          <w:p w:rsidR="00A90899" w:rsidRDefault="00A90899" w:rsidP="00841A7A">
            <w:pPr>
              <w:rPr>
                <w:rFonts w:ascii="Arial" w:hAnsi="Arial" w:cs="Arial"/>
                <w:color w:val="000000"/>
              </w:rPr>
            </w:pPr>
          </w:p>
        </w:tc>
        <w:tc>
          <w:tcPr>
            <w:tcW w:w="4788" w:type="dxa"/>
            <w:tcBorders>
              <w:top w:val="single" w:sz="4" w:space="0" w:color="auto"/>
              <w:left w:val="nil"/>
              <w:bottom w:val="nil"/>
              <w:right w:val="nil"/>
            </w:tcBorders>
          </w:tcPr>
          <w:p w:rsidR="00A90899" w:rsidRDefault="00A90899" w:rsidP="00841A7A">
            <w:pPr>
              <w:rPr>
                <w:rFonts w:ascii="Arial" w:hAnsi="Arial" w:cs="Arial"/>
                <w:color w:val="000000"/>
              </w:rPr>
            </w:pPr>
          </w:p>
        </w:tc>
      </w:tr>
      <w:tr w:rsidR="00A90899" w:rsidTr="00841A7A">
        <w:tc>
          <w:tcPr>
            <w:tcW w:w="4788" w:type="dxa"/>
            <w:tcBorders>
              <w:top w:val="nil"/>
              <w:left w:val="nil"/>
              <w:bottom w:val="nil"/>
              <w:right w:val="nil"/>
            </w:tcBorders>
            <w:hideMark/>
          </w:tcPr>
          <w:p w:rsidR="00A90899" w:rsidRDefault="00A90899" w:rsidP="00841A7A">
            <w:pPr>
              <w:rPr>
                <w:rFonts w:ascii="Arial" w:hAnsi="Arial" w:cs="Arial"/>
                <w:color w:val="000000"/>
              </w:rPr>
            </w:pPr>
            <w:r>
              <w:rPr>
                <w:rFonts w:ascii="Arial" w:hAnsi="Arial" w:cs="Arial"/>
                <w:color w:val="000000"/>
              </w:rPr>
              <w:t>Part Nomenclature(s):</w:t>
            </w:r>
          </w:p>
        </w:tc>
        <w:tc>
          <w:tcPr>
            <w:tcW w:w="4788" w:type="dxa"/>
            <w:tcBorders>
              <w:top w:val="nil"/>
              <w:left w:val="nil"/>
              <w:bottom w:val="single" w:sz="4" w:space="0" w:color="auto"/>
              <w:right w:val="nil"/>
            </w:tcBorders>
          </w:tcPr>
          <w:p w:rsidR="00A90899" w:rsidRDefault="00A90899" w:rsidP="00841A7A">
            <w:pPr>
              <w:rPr>
                <w:rFonts w:ascii="Arial" w:hAnsi="Arial" w:cs="Arial"/>
                <w:color w:val="000000"/>
              </w:rPr>
            </w:pPr>
          </w:p>
        </w:tc>
      </w:tr>
      <w:tr w:rsidR="00A90899" w:rsidTr="00841A7A">
        <w:tc>
          <w:tcPr>
            <w:tcW w:w="4788" w:type="dxa"/>
            <w:tcBorders>
              <w:top w:val="nil"/>
              <w:left w:val="nil"/>
              <w:bottom w:val="nil"/>
              <w:right w:val="nil"/>
            </w:tcBorders>
          </w:tcPr>
          <w:p w:rsidR="00A90899" w:rsidRDefault="00A90899" w:rsidP="00841A7A">
            <w:pPr>
              <w:rPr>
                <w:rFonts w:ascii="Arial" w:hAnsi="Arial" w:cs="Arial"/>
                <w:color w:val="000000"/>
              </w:rPr>
            </w:pPr>
          </w:p>
        </w:tc>
        <w:tc>
          <w:tcPr>
            <w:tcW w:w="4788" w:type="dxa"/>
            <w:tcBorders>
              <w:top w:val="single" w:sz="4" w:space="0" w:color="auto"/>
              <w:left w:val="nil"/>
              <w:bottom w:val="nil"/>
              <w:right w:val="nil"/>
            </w:tcBorders>
          </w:tcPr>
          <w:p w:rsidR="00A90899" w:rsidRDefault="00A90899" w:rsidP="00841A7A">
            <w:pPr>
              <w:rPr>
                <w:rFonts w:ascii="Arial" w:hAnsi="Arial" w:cs="Arial"/>
                <w:color w:val="000000"/>
              </w:rPr>
            </w:pPr>
          </w:p>
        </w:tc>
      </w:tr>
      <w:tr w:rsidR="00A90899" w:rsidTr="00841A7A">
        <w:tc>
          <w:tcPr>
            <w:tcW w:w="4788" w:type="dxa"/>
            <w:tcBorders>
              <w:top w:val="nil"/>
              <w:left w:val="nil"/>
              <w:bottom w:val="nil"/>
              <w:right w:val="nil"/>
            </w:tcBorders>
            <w:hideMark/>
          </w:tcPr>
          <w:p w:rsidR="00A90899" w:rsidRDefault="00A90899" w:rsidP="00841A7A">
            <w:pPr>
              <w:rPr>
                <w:rFonts w:ascii="Arial" w:hAnsi="Arial" w:cs="Arial"/>
                <w:color w:val="000000"/>
              </w:rPr>
            </w:pPr>
            <w:r>
              <w:rPr>
                <w:rFonts w:ascii="Arial" w:hAnsi="Arial" w:cs="Arial"/>
                <w:color w:val="000000"/>
              </w:rPr>
              <w:t>Supplier Personnel Contacted and Titles:</w:t>
            </w:r>
          </w:p>
        </w:tc>
        <w:tc>
          <w:tcPr>
            <w:tcW w:w="4788" w:type="dxa"/>
            <w:tcBorders>
              <w:top w:val="nil"/>
              <w:left w:val="nil"/>
              <w:bottom w:val="single" w:sz="4" w:space="0" w:color="auto"/>
              <w:right w:val="nil"/>
            </w:tcBorders>
          </w:tcPr>
          <w:p w:rsidR="00A90899" w:rsidRDefault="00A90899" w:rsidP="00841A7A">
            <w:pPr>
              <w:rPr>
                <w:rFonts w:ascii="Arial" w:hAnsi="Arial" w:cs="Arial"/>
                <w:color w:val="000000"/>
              </w:rPr>
            </w:pPr>
          </w:p>
        </w:tc>
      </w:tr>
      <w:tr w:rsidR="00A90899" w:rsidTr="00841A7A">
        <w:tc>
          <w:tcPr>
            <w:tcW w:w="4788" w:type="dxa"/>
            <w:tcBorders>
              <w:top w:val="nil"/>
              <w:left w:val="nil"/>
              <w:bottom w:val="nil"/>
              <w:right w:val="nil"/>
            </w:tcBorders>
          </w:tcPr>
          <w:p w:rsidR="00A90899" w:rsidRDefault="00A90899" w:rsidP="00841A7A">
            <w:pPr>
              <w:rPr>
                <w:rFonts w:ascii="Arial" w:hAnsi="Arial" w:cs="Arial"/>
                <w:color w:val="000000"/>
              </w:rPr>
            </w:pPr>
          </w:p>
        </w:tc>
        <w:tc>
          <w:tcPr>
            <w:tcW w:w="4788" w:type="dxa"/>
            <w:tcBorders>
              <w:top w:val="single" w:sz="4" w:space="0" w:color="auto"/>
              <w:left w:val="nil"/>
              <w:bottom w:val="nil"/>
              <w:right w:val="nil"/>
            </w:tcBorders>
          </w:tcPr>
          <w:p w:rsidR="00A90899" w:rsidRDefault="00A90899" w:rsidP="00841A7A">
            <w:pPr>
              <w:rPr>
                <w:rFonts w:ascii="Arial" w:hAnsi="Arial" w:cs="Arial"/>
                <w:color w:val="000000"/>
              </w:rPr>
            </w:pPr>
          </w:p>
        </w:tc>
      </w:tr>
      <w:tr w:rsidR="00A90899" w:rsidTr="00841A7A">
        <w:tc>
          <w:tcPr>
            <w:tcW w:w="4788" w:type="dxa"/>
            <w:tcBorders>
              <w:top w:val="nil"/>
              <w:left w:val="nil"/>
              <w:bottom w:val="nil"/>
              <w:right w:val="nil"/>
            </w:tcBorders>
            <w:hideMark/>
          </w:tcPr>
          <w:p w:rsidR="00A90899" w:rsidRDefault="00A90899" w:rsidP="00841A7A">
            <w:pPr>
              <w:rPr>
                <w:rFonts w:ascii="Arial" w:hAnsi="Arial" w:cs="Arial"/>
                <w:color w:val="000000"/>
              </w:rPr>
            </w:pPr>
            <w:r>
              <w:rPr>
                <w:rFonts w:ascii="Arial" w:hAnsi="Arial" w:cs="Arial"/>
                <w:color w:val="000000"/>
              </w:rPr>
              <w:t>Drawing Number &amp; Revision:</w:t>
            </w:r>
          </w:p>
        </w:tc>
        <w:tc>
          <w:tcPr>
            <w:tcW w:w="4788" w:type="dxa"/>
            <w:tcBorders>
              <w:top w:val="nil"/>
              <w:left w:val="nil"/>
              <w:bottom w:val="single" w:sz="4" w:space="0" w:color="auto"/>
              <w:right w:val="nil"/>
            </w:tcBorders>
          </w:tcPr>
          <w:p w:rsidR="00A90899" w:rsidRDefault="00A90899" w:rsidP="00841A7A">
            <w:pPr>
              <w:rPr>
                <w:rFonts w:ascii="Arial" w:hAnsi="Arial" w:cs="Arial"/>
                <w:color w:val="000000"/>
              </w:rPr>
            </w:pPr>
          </w:p>
        </w:tc>
      </w:tr>
      <w:tr w:rsidR="00A90899" w:rsidTr="00841A7A">
        <w:tc>
          <w:tcPr>
            <w:tcW w:w="4788" w:type="dxa"/>
            <w:tcBorders>
              <w:top w:val="nil"/>
              <w:left w:val="nil"/>
              <w:bottom w:val="nil"/>
              <w:right w:val="nil"/>
            </w:tcBorders>
          </w:tcPr>
          <w:p w:rsidR="00A90899" w:rsidRDefault="00A90899" w:rsidP="00841A7A">
            <w:pPr>
              <w:rPr>
                <w:rFonts w:ascii="Arial" w:hAnsi="Arial" w:cs="Arial"/>
                <w:color w:val="000000"/>
              </w:rPr>
            </w:pPr>
          </w:p>
        </w:tc>
        <w:tc>
          <w:tcPr>
            <w:tcW w:w="4788" w:type="dxa"/>
            <w:tcBorders>
              <w:top w:val="single" w:sz="4" w:space="0" w:color="auto"/>
              <w:left w:val="nil"/>
              <w:bottom w:val="nil"/>
              <w:right w:val="nil"/>
            </w:tcBorders>
          </w:tcPr>
          <w:p w:rsidR="00A90899" w:rsidRDefault="00A90899" w:rsidP="00841A7A">
            <w:pPr>
              <w:rPr>
                <w:rFonts w:ascii="Arial" w:hAnsi="Arial" w:cs="Arial"/>
                <w:color w:val="000000"/>
              </w:rPr>
            </w:pPr>
          </w:p>
        </w:tc>
      </w:tr>
      <w:tr w:rsidR="00A90899" w:rsidTr="00841A7A">
        <w:tc>
          <w:tcPr>
            <w:tcW w:w="4788" w:type="dxa"/>
            <w:tcBorders>
              <w:top w:val="nil"/>
              <w:left w:val="nil"/>
              <w:bottom w:val="nil"/>
              <w:right w:val="nil"/>
            </w:tcBorders>
            <w:hideMark/>
          </w:tcPr>
          <w:p w:rsidR="00A90899" w:rsidRDefault="00A90899" w:rsidP="00841A7A">
            <w:pPr>
              <w:rPr>
                <w:rFonts w:ascii="Arial" w:hAnsi="Arial" w:cs="Arial"/>
                <w:color w:val="000000"/>
              </w:rPr>
            </w:pPr>
            <w:r>
              <w:rPr>
                <w:rFonts w:ascii="Arial" w:hAnsi="Arial" w:cs="Arial"/>
                <w:color w:val="000000"/>
              </w:rPr>
              <w:t>Lot Size and Sample Size:</w:t>
            </w:r>
          </w:p>
        </w:tc>
        <w:tc>
          <w:tcPr>
            <w:tcW w:w="4788" w:type="dxa"/>
            <w:tcBorders>
              <w:top w:val="nil"/>
              <w:left w:val="nil"/>
              <w:bottom w:val="single" w:sz="4" w:space="0" w:color="auto"/>
              <w:right w:val="nil"/>
            </w:tcBorders>
          </w:tcPr>
          <w:p w:rsidR="00A90899" w:rsidRDefault="00A90899" w:rsidP="00841A7A">
            <w:pPr>
              <w:rPr>
                <w:rFonts w:ascii="Arial" w:hAnsi="Arial" w:cs="Arial"/>
                <w:color w:val="000000"/>
              </w:rPr>
            </w:pPr>
          </w:p>
        </w:tc>
      </w:tr>
    </w:tbl>
    <w:p w:rsidR="00A90899" w:rsidRDefault="00A90899" w:rsidP="00A90899">
      <w:pPr>
        <w:rPr>
          <w:rFonts w:ascii="Arial" w:hAnsi="Arial" w:cs="Arial"/>
          <w:color w:val="000000"/>
          <w:sz w:val="22"/>
          <w:szCs w:val="22"/>
        </w:rPr>
      </w:pPr>
    </w:p>
    <w:tbl>
      <w:tblPr>
        <w:tblStyle w:val="TableGrid"/>
        <w:tblW w:w="0" w:type="auto"/>
        <w:tblLayout w:type="fixed"/>
        <w:tblCellMar>
          <w:left w:w="115" w:type="dxa"/>
          <w:right w:w="115" w:type="dxa"/>
        </w:tblCellMar>
        <w:tblLook w:val="04A0" w:firstRow="1" w:lastRow="0" w:firstColumn="1" w:lastColumn="0" w:noHBand="0" w:noVBand="1"/>
      </w:tblPr>
      <w:tblGrid>
        <w:gridCol w:w="7668"/>
        <w:gridCol w:w="1908"/>
      </w:tblGrid>
      <w:tr w:rsidR="00A90899" w:rsidTr="00841A7A">
        <w:tc>
          <w:tcPr>
            <w:tcW w:w="7668" w:type="dxa"/>
            <w:tcBorders>
              <w:top w:val="nil"/>
              <w:left w:val="nil"/>
              <w:bottom w:val="single" w:sz="4" w:space="0" w:color="auto"/>
              <w:right w:val="nil"/>
            </w:tcBorders>
            <w:hideMark/>
          </w:tcPr>
          <w:p w:rsidR="00A90899" w:rsidRDefault="00A90899" w:rsidP="00841A7A">
            <w:pPr>
              <w:jc w:val="center"/>
              <w:rPr>
                <w:rFonts w:ascii="Arial" w:hAnsi="Arial" w:cs="Arial"/>
                <w:color w:val="000000"/>
              </w:rPr>
            </w:pPr>
            <w:r>
              <w:rPr>
                <w:rFonts w:ascii="Arial" w:hAnsi="Arial" w:cs="Arial"/>
                <w:color w:val="000000"/>
              </w:rPr>
              <w:t>Characteristics Examined:</w:t>
            </w:r>
          </w:p>
        </w:tc>
        <w:tc>
          <w:tcPr>
            <w:tcW w:w="1908" w:type="dxa"/>
            <w:tcBorders>
              <w:top w:val="nil"/>
              <w:left w:val="nil"/>
              <w:bottom w:val="single" w:sz="4" w:space="0" w:color="auto"/>
              <w:right w:val="nil"/>
            </w:tcBorders>
            <w:hideMark/>
          </w:tcPr>
          <w:p w:rsidR="00A90899" w:rsidRDefault="00A90899" w:rsidP="00841A7A">
            <w:pPr>
              <w:jc w:val="center"/>
              <w:rPr>
                <w:rFonts w:ascii="Arial" w:hAnsi="Arial" w:cs="Arial"/>
                <w:color w:val="000000"/>
              </w:rPr>
            </w:pPr>
            <w:r>
              <w:rPr>
                <w:rFonts w:ascii="Arial" w:hAnsi="Arial" w:cs="Arial"/>
                <w:color w:val="000000"/>
              </w:rPr>
              <w:t># Observations</w:t>
            </w:r>
          </w:p>
        </w:tc>
      </w:tr>
      <w:tr w:rsidR="00A90899" w:rsidTr="00841A7A">
        <w:trPr>
          <w:trHeight w:val="1042"/>
        </w:trPr>
        <w:tc>
          <w:tcPr>
            <w:tcW w:w="7668" w:type="dxa"/>
            <w:tcBorders>
              <w:top w:val="single" w:sz="4" w:space="0" w:color="auto"/>
              <w:left w:val="single" w:sz="4" w:space="0" w:color="auto"/>
              <w:bottom w:val="single" w:sz="4" w:space="0" w:color="auto"/>
              <w:right w:val="single" w:sz="4" w:space="0" w:color="auto"/>
            </w:tcBorders>
          </w:tcPr>
          <w:p w:rsidR="00A90899" w:rsidRDefault="00A90899" w:rsidP="00841A7A">
            <w:pPr>
              <w:rPr>
                <w:rFonts w:ascii="Arial" w:hAnsi="Arial" w:cs="Arial"/>
                <w:color w:val="000000"/>
              </w:rPr>
            </w:pPr>
          </w:p>
        </w:tc>
        <w:tc>
          <w:tcPr>
            <w:tcW w:w="1908" w:type="dxa"/>
            <w:tcBorders>
              <w:top w:val="single" w:sz="4" w:space="0" w:color="auto"/>
              <w:left w:val="single" w:sz="4" w:space="0" w:color="auto"/>
              <w:bottom w:val="single" w:sz="4" w:space="0" w:color="auto"/>
              <w:right w:val="single" w:sz="4" w:space="0" w:color="auto"/>
            </w:tcBorders>
          </w:tcPr>
          <w:p w:rsidR="00A90899" w:rsidRDefault="00A90899" w:rsidP="00841A7A">
            <w:pPr>
              <w:rPr>
                <w:rFonts w:ascii="Arial" w:hAnsi="Arial" w:cs="Arial"/>
                <w:color w:val="000000"/>
              </w:rPr>
            </w:pPr>
          </w:p>
        </w:tc>
      </w:tr>
    </w:tbl>
    <w:p w:rsidR="00A90899" w:rsidRDefault="00A90899" w:rsidP="00A90899">
      <w:pPr>
        <w:rPr>
          <w:rFonts w:ascii="Arial" w:hAnsi="Arial" w:cs="Arial"/>
          <w:color w:val="000000"/>
          <w:sz w:val="22"/>
          <w:szCs w:val="22"/>
        </w:rPr>
      </w:pPr>
    </w:p>
    <w:p w:rsidR="00A90899" w:rsidRDefault="00A90899" w:rsidP="00A90899">
      <w:pPr>
        <w:pStyle w:val="ListParagraph"/>
        <w:numPr>
          <w:ilvl w:val="0"/>
          <w:numId w:val="16"/>
        </w:numPr>
        <w:ind w:left="1094" w:hanging="374"/>
        <w:rPr>
          <w:rFonts w:ascii="Arial" w:hAnsi="Arial" w:cs="Arial"/>
          <w:color w:val="000000"/>
        </w:rPr>
      </w:pPr>
      <w:r>
        <w:rPr>
          <w:rFonts w:ascii="Arial" w:hAnsi="Arial" w:cs="Arial"/>
          <w:color w:val="000000"/>
        </w:rPr>
        <w:t>Identify the inspection methods (W, I, T, V) used to verify conformance with procedures and standards:</w:t>
      </w:r>
    </w:p>
    <w:tbl>
      <w:tblPr>
        <w:tblStyle w:val="TableGrid"/>
        <w:tblW w:w="0" w:type="auto"/>
        <w:tblInd w:w="1665" w:type="dxa"/>
        <w:tblLayout w:type="fixed"/>
        <w:tblCellMar>
          <w:left w:w="115" w:type="dxa"/>
          <w:right w:w="115" w:type="dxa"/>
        </w:tblCellMar>
        <w:tblLook w:val="04A0" w:firstRow="1" w:lastRow="0" w:firstColumn="1" w:lastColumn="0" w:noHBand="0" w:noVBand="1"/>
      </w:tblPr>
      <w:tblGrid>
        <w:gridCol w:w="432"/>
        <w:gridCol w:w="432"/>
        <w:gridCol w:w="720"/>
        <w:gridCol w:w="432"/>
        <w:gridCol w:w="432"/>
        <w:gridCol w:w="720"/>
        <w:gridCol w:w="432"/>
        <w:gridCol w:w="432"/>
        <w:gridCol w:w="720"/>
        <w:gridCol w:w="432"/>
        <w:gridCol w:w="432"/>
      </w:tblGrid>
      <w:tr w:rsidR="00A90899" w:rsidTr="00841A7A">
        <w:tc>
          <w:tcPr>
            <w:tcW w:w="432" w:type="dxa"/>
            <w:tcBorders>
              <w:top w:val="nil"/>
              <w:left w:val="nil"/>
              <w:bottom w:val="nil"/>
              <w:right w:val="single" w:sz="4" w:space="0" w:color="auto"/>
            </w:tcBorders>
            <w:hideMark/>
          </w:tcPr>
          <w:p w:rsidR="00A90899" w:rsidRDefault="00A90899" w:rsidP="00841A7A">
            <w:pPr>
              <w:jc w:val="center"/>
              <w:rPr>
                <w:rFonts w:ascii="Arial" w:hAnsi="Arial" w:cs="Arial"/>
                <w:b/>
                <w:color w:val="000000"/>
              </w:rPr>
            </w:pPr>
            <w:r>
              <w:rPr>
                <w:rFonts w:ascii="Arial" w:hAnsi="Arial" w:cs="Arial"/>
                <w:b/>
                <w:color w:val="000000"/>
              </w:rPr>
              <w:t>W</w:t>
            </w:r>
          </w:p>
        </w:tc>
        <w:tc>
          <w:tcPr>
            <w:tcW w:w="432" w:type="dxa"/>
            <w:tcBorders>
              <w:top w:val="single" w:sz="4" w:space="0" w:color="auto"/>
              <w:left w:val="single" w:sz="4" w:space="0" w:color="auto"/>
              <w:bottom w:val="single" w:sz="4" w:space="0" w:color="auto"/>
              <w:right w:val="single" w:sz="4" w:space="0" w:color="auto"/>
            </w:tcBorders>
          </w:tcPr>
          <w:p w:rsidR="00A90899" w:rsidRDefault="00A90899" w:rsidP="00841A7A">
            <w:pPr>
              <w:rPr>
                <w:rFonts w:ascii="Arial" w:hAnsi="Arial" w:cs="Arial"/>
                <w:b/>
                <w:color w:val="000000"/>
              </w:rPr>
            </w:pPr>
          </w:p>
        </w:tc>
        <w:tc>
          <w:tcPr>
            <w:tcW w:w="720" w:type="dxa"/>
            <w:tcBorders>
              <w:top w:val="nil"/>
              <w:left w:val="single" w:sz="4" w:space="0" w:color="auto"/>
              <w:bottom w:val="nil"/>
              <w:right w:val="nil"/>
            </w:tcBorders>
          </w:tcPr>
          <w:p w:rsidR="00A90899" w:rsidRDefault="00A90899" w:rsidP="00841A7A">
            <w:pPr>
              <w:rPr>
                <w:rFonts w:ascii="Arial" w:hAnsi="Arial" w:cs="Arial"/>
                <w:b/>
                <w:color w:val="000000"/>
              </w:rPr>
            </w:pPr>
          </w:p>
        </w:tc>
        <w:tc>
          <w:tcPr>
            <w:tcW w:w="432" w:type="dxa"/>
            <w:tcBorders>
              <w:top w:val="nil"/>
              <w:left w:val="nil"/>
              <w:bottom w:val="nil"/>
              <w:right w:val="single" w:sz="4" w:space="0" w:color="auto"/>
            </w:tcBorders>
            <w:hideMark/>
          </w:tcPr>
          <w:p w:rsidR="00A90899" w:rsidRDefault="00A90899" w:rsidP="00841A7A">
            <w:pPr>
              <w:jc w:val="center"/>
              <w:rPr>
                <w:rFonts w:ascii="Arial" w:hAnsi="Arial" w:cs="Arial"/>
                <w:b/>
                <w:color w:val="000000"/>
              </w:rPr>
            </w:pPr>
            <w:r>
              <w:rPr>
                <w:rFonts w:ascii="Arial" w:hAnsi="Arial" w:cs="Arial"/>
                <w:b/>
                <w:color w:val="000000"/>
              </w:rPr>
              <w:t>I</w:t>
            </w:r>
          </w:p>
        </w:tc>
        <w:tc>
          <w:tcPr>
            <w:tcW w:w="432" w:type="dxa"/>
            <w:tcBorders>
              <w:top w:val="single" w:sz="4" w:space="0" w:color="auto"/>
              <w:left w:val="single" w:sz="4" w:space="0" w:color="auto"/>
              <w:bottom w:val="single" w:sz="4" w:space="0" w:color="auto"/>
              <w:right w:val="single" w:sz="4" w:space="0" w:color="auto"/>
            </w:tcBorders>
          </w:tcPr>
          <w:p w:rsidR="00A90899" w:rsidRDefault="00A90899" w:rsidP="00841A7A">
            <w:pPr>
              <w:rPr>
                <w:rFonts w:ascii="Arial" w:hAnsi="Arial" w:cs="Arial"/>
                <w:b/>
                <w:color w:val="000000"/>
              </w:rPr>
            </w:pPr>
          </w:p>
        </w:tc>
        <w:tc>
          <w:tcPr>
            <w:tcW w:w="720" w:type="dxa"/>
            <w:tcBorders>
              <w:top w:val="nil"/>
              <w:left w:val="single" w:sz="4" w:space="0" w:color="auto"/>
              <w:bottom w:val="nil"/>
              <w:right w:val="nil"/>
            </w:tcBorders>
          </w:tcPr>
          <w:p w:rsidR="00A90899" w:rsidRDefault="00A90899" w:rsidP="00841A7A">
            <w:pPr>
              <w:rPr>
                <w:rFonts w:ascii="Arial" w:hAnsi="Arial" w:cs="Arial"/>
                <w:b/>
                <w:color w:val="000000"/>
              </w:rPr>
            </w:pPr>
          </w:p>
        </w:tc>
        <w:tc>
          <w:tcPr>
            <w:tcW w:w="432" w:type="dxa"/>
            <w:tcBorders>
              <w:top w:val="nil"/>
              <w:left w:val="nil"/>
              <w:bottom w:val="nil"/>
              <w:right w:val="single" w:sz="4" w:space="0" w:color="auto"/>
            </w:tcBorders>
            <w:hideMark/>
          </w:tcPr>
          <w:p w:rsidR="00A90899" w:rsidRDefault="00A90899" w:rsidP="00841A7A">
            <w:pPr>
              <w:jc w:val="center"/>
              <w:rPr>
                <w:rFonts w:ascii="Arial" w:hAnsi="Arial" w:cs="Arial"/>
                <w:b/>
                <w:color w:val="000000"/>
              </w:rPr>
            </w:pPr>
            <w:r>
              <w:rPr>
                <w:rFonts w:ascii="Arial" w:hAnsi="Arial" w:cs="Arial"/>
                <w:b/>
                <w:color w:val="000000"/>
              </w:rPr>
              <w:t>T</w:t>
            </w:r>
          </w:p>
        </w:tc>
        <w:tc>
          <w:tcPr>
            <w:tcW w:w="432" w:type="dxa"/>
            <w:tcBorders>
              <w:top w:val="single" w:sz="4" w:space="0" w:color="auto"/>
              <w:left w:val="single" w:sz="4" w:space="0" w:color="auto"/>
              <w:bottom w:val="single" w:sz="4" w:space="0" w:color="auto"/>
              <w:right w:val="single" w:sz="4" w:space="0" w:color="auto"/>
            </w:tcBorders>
          </w:tcPr>
          <w:p w:rsidR="00A90899" w:rsidRDefault="00A90899" w:rsidP="00841A7A">
            <w:pPr>
              <w:rPr>
                <w:rFonts w:ascii="Arial" w:hAnsi="Arial" w:cs="Arial"/>
                <w:b/>
                <w:color w:val="000000"/>
              </w:rPr>
            </w:pPr>
          </w:p>
        </w:tc>
        <w:tc>
          <w:tcPr>
            <w:tcW w:w="720" w:type="dxa"/>
            <w:tcBorders>
              <w:top w:val="nil"/>
              <w:left w:val="single" w:sz="4" w:space="0" w:color="auto"/>
              <w:bottom w:val="nil"/>
              <w:right w:val="nil"/>
            </w:tcBorders>
          </w:tcPr>
          <w:p w:rsidR="00A90899" w:rsidRDefault="00A90899" w:rsidP="00841A7A">
            <w:pPr>
              <w:rPr>
                <w:rFonts w:ascii="Arial" w:hAnsi="Arial" w:cs="Arial"/>
                <w:b/>
                <w:color w:val="000000"/>
              </w:rPr>
            </w:pPr>
          </w:p>
        </w:tc>
        <w:tc>
          <w:tcPr>
            <w:tcW w:w="432" w:type="dxa"/>
            <w:tcBorders>
              <w:top w:val="nil"/>
              <w:left w:val="nil"/>
              <w:bottom w:val="nil"/>
              <w:right w:val="single" w:sz="4" w:space="0" w:color="auto"/>
            </w:tcBorders>
            <w:hideMark/>
          </w:tcPr>
          <w:p w:rsidR="00A90899" w:rsidRDefault="00A90899" w:rsidP="00841A7A">
            <w:pPr>
              <w:jc w:val="center"/>
              <w:rPr>
                <w:rFonts w:ascii="Arial" w:hAnsi="Arial" w:cs="Arial"/>
                <w:b/>
                <w:color w:val="000000"/>
              </w:rPr>
            </w:pPr>
            <w:r>
              <w:rPr>
                <w:rFonts w:ascii="Arial" w:hAnsi="Arial" w:cs="Arial"/>
                <w:b/>
                <w:color w:val="000000"/>
              </w:rPr>
              <w:t>V</w:t>
            </w:r>
          </w:p>
        </w:tc>
        <w:tc>
          <w:tcPr>
            <w:tcW w:w="432" w:type="dxa"/>
            <w:tcBorders>
              <w:top w:val="single" w:sz="4" w:space="0" w:color="auto"/>
              <w:left w:val="single" w:sz="4" w:space="0" w:color="auto"/>
              <w:bottom w:val="single" w:sz="4" w:space="0" w:color="auto"/>
              <w:right w:val="single" w:sz="4" w:space="0" w:color="auto"/>
            </w:tcBorders>
          </w:tcPr>
          <w:p w:rsidR="00A90899" w:rsidRDefault="00A90899" w:rsidP="00841A7A">
            <w:pPr>
              <w:rPr>
                <w:rFonts w:ascii="Arial" w:hAnsi="Arial" w:cs="Arial"/>
                <w:b/>
                <w:color w:val="000000"/>
              </w:rPr>
            </w:pPr>
          </w:p>
        </w:tc>
      </w:tr>
    </w:tbl>
    <w:p w:rsidR="00A90899" w:rsidRDefault="00A90899" w:rsidP="00A90899">
      <w:pPr>
        <w:rPr>
          <w:rFonts w:ascii="Arial" w:hAnsi="Arial" w:cs="Arial"/>
          <w:color w:val="000000"/>
          <w:sz w:val="22"/>
          <w:szCs w:val="22"/>
        </w:rPr>
      </w:pPr>
    </w:p>
    <w:p w:rsidR="00A90899" w:rsidRDefault="00A90899" w:rsidP="00A90899">
      <w:pPr>
        <w:rPr>
          <w:rFonts w:ascii="Arial" w:hAnsi="Arial" w:cs="Arial"/>
          <w:b/>
          <w:color w:val="000000"/>
          <w:sz w:val="22"/>
        </w:rPr>
      </w:pPr>
      <w:r>
        <w:rPr>
          <w:rFonts w:ascii="Arial" w:hAnsi="Arial" w:cs="Arial"/>
          <w:b/>
          <w:color w:val="000000"/>
          <w:sz w:val="22"/>
        </w:rPr>
        <w:t>PE Comments/Concerns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A90899" w:rsidTr="00841A7A">
        <w:trPr>
          <w:trHeight w:val="2726"/>
        </w:trPr>
        <w:tc>
          <w:tcPr>
            <w:tcW w:w="9576" w:type="dxa"/>
            <w:tcBorders>
              <w:top w:val="single" w:sz="4" w:space="0" w:color="auto"/>
              <w:left w:val="single" w:sz="4" w:space="0" w:color="auto"/>
              <w:bottom w:val="single" w:sz="4" w:space="0" w:color="auto"/>
              <w:right w:val="single" w:sz="4" w:space="0" w:color="auto"/>
            </w:tcBorders>
          </w:tcPr>
          <w:p w:rsidR="00A90899" w:rsidRPr="00A90899" w:rsidRDefault="00A90899" w:rsidP="00841A7A">
            <w:pPr>
              <w:rPr>
                <w:rFonts w:ascii="Arial" w:eastAsia="Calibri" w:hAnsi="Arial" w:cs="Arial"/>
                <w:color w:val="000000"/>
                <w:sz w:val="22"/>
                <w:szCs w:val="22"/>
              </w:rPr>
            </w:pPr>
          </w:p>
        </w:tc>
      </w:tr>
    </w:tbl>
    <w:p w:rsidR="0099263D" w:rsidRPr="0099263D" w:rsidRDefault="00A90899" w:rsidP="00643A13">
      <w:pPr>
        <w:rPr>
          <w:rFonts w:ascii="Arial" w:hAnsi="Arial"/>
          <w:b/>
          <w:sz w:val="24"/>
          <w:szCs w:val="22"/>
        </w:rPr>
      </w:pPr>
      <w:r>
        <w:rPr>
          <w:rFonts w:ascii="Arial" w:hAnsi="Arial"/>
          <w:b/>
        </w:rPr>
        <w:br w:type="page"/>
      </w:r>
      <w:r w:rsidR="00337363" w:rsidRPr="0099263D">
        <w:rPr>
          <w:rFonts w:ascii="Arial" w:hAnsi="Arial"/>
          <w:b/>
          <w:sz w:val="24"/>
          <w:szCs w:val="22"/>
        </w:rPr>
        <w:lastRenderedPageBreak/>
        <w:t>G</w:t>
      </w:r>
      <w:r w:rsidR="003A35BB" w:rsidRPr="0099263D">
        <w:rPr>
          <w:rFonts w:ascii="Arial" w:hAnsi="Arial"/>
          <w:b/>
          <w:sz w:val="24"/>
          <w:szCs w:val="22"/>
        </w:rPr>
        <w:t xml:space="preserve">. </w:t>
      </w:r>
      <w:r w:rsidR="003A35BB" w:rsidRPr="0099263D">
        <w:rPr>
          <w:rFonts w:ascii="Arial" w:hAnsi="Arial"/>
          <w:b/>
          <w:sz w:val="24"/>
          <w:szCs w:val="22"/>
          <w:u w:val="single"/>
        </w:rPr>
        <w:t>GENERAL WELDING PROCESS REVIEW QUESTIONS</w:t>
      </w:r>
      <w:r w:rsidR="00643A13" w:rsidRPr="0099263D">
        <w:rPr>
          <w:rFonts w:ascii="Arial" w:hAnsi="Arial"/>
          <w:b/>
          <w:sz w:val="24"/>
          <w:szCs w:val="22"/>
        </w:rPr>
        <w:t xml:space="preserve">  </w:t>
      </w:r>
    </w:p>
    <w:p w:rsidR="00643A13" w:rsidRPr="0099263D" w:rsidRDefault="00643A13" w:rsidP="00643A13">
      <w:pPr>
        <w:rPr>
          <w:rFonts w:ascii="Arial" w:hAnsi="Arial" w:cs="Arial"/>
          <w:b/>
          <w:sz w:val="24"/>
          <w:szCs w:val="22"/>
        </w:rPr>
      </w:pPr>
      <w:r w:rsidRPr="0099263D">
        <w:rPr>
          <w:rFonts w:ascii="Arial" w:hAnsi="Arial"/>
          <w:b/>
          <w:sz w:val="24"/>
          <w:szCs w:val="22"/>
        </w:rPr>
        <w:t>(</w:t>
      </w:r>
      <w:r w:rsidRPr="0099263D">
        <w:rPr>
          <w:rFonts w:ascii="Arial" w:hAnsi="Arial" w:cs="Arial"/>
          <w:b/>
          <w:sz w:val="24"/>
          <w:szCs w:val="22"/>
        </w:rPr>
        <w:t xml:space="preserve">To be completed for all welding performed to specifications </w:t>
      </w:r>
      <w:r w:rsidRPr="0099263D">
        <w:rPr>
          <w:rFonts w:ascii="Arial" w:hAnsi="Arial" w:cs="Arial"/>
          <w:b/>
          <w:sz w:val="24"/>
          <w:szCs w:val="22"/>
          <w:u w:val="single"/>
        </w:rPr>
        <w:t>other than</w:t>
      </w:r>
      <w:r w:rsidRPr="0099263D">
        <w:rPr>
          <w:rFonts w:ascii="Arial" w:hAnsi="Arial" w:cs="Arial"/>
          <w:b/>
          <w:sz w:val="24"/>
          <w:szCs w:val="22"/>
        </w:rPr>
        <w:t xml:space="preserve"> Tech Pub S9074-AR-GIB-010/278)</w:t>
      </w:r>
    </w:p>
    <w:p w:rsidR="003A35BB" w:rsidRPr="00643A13" w:rsidRDefault="00643A13" w:rsidP="00643A13">
      <w:pPr>
        <w:pStyle w:val="ListParagraph"/>
        <w:numPr>
          <w:ilvl w:val="0"/>
          <w:numId w:val="34"/>
        </w:numPr>
        <w:spacing w:before="240" w:after="0"/>
        <w:rPr>
          <w:rFonts w:ascii="Arial" w:hAnsi="Arial"/>
        </w:rPr>
      </w:pPr>
      <w:r>
        <w:rPr>
          <w:rFonts w:ascii="Arial" w:hAnsi="Arial"/>
        </w:rPr>
        <w:t>Review for proper j</w:t>
      </w:r>
      <w:r w:rsidRPr="00643A13">
        <w:rPr>
          <w:rFonts w:ascii="Arial" w:hAnsi="Arial"/>
        </w:rPr>
        <w:t xml:space="preserve">oint </w:t>
      </w:r>
      <w:r>
        <w:rPr>
          <w:rFonts w:ascii="Arial" w:hAnsi="Arial"/>
        </w:rPr>
        <w:t>p</w:t>
      </w:r>
      <w:r w:rsidRPr="00643A13">
        <w:rPr>
          <w:rFonts w:ascii="Arial" w:hAnsi="Arial"/>
        </w:rPr>
        <w:t xml:space="preserve">reparation and </w:t>
      </w:r>
      <w:r>
        <w:rPr>
          <w:rFonts w:ascii="Arial" w:hAnsi="Arial"/>
        </w:rPr>
        <w:t>c</w:t>
      </w:r>
      <w:r w:rsidRPr="00643A13">
        <w:rPr>
          <w:rFonts w:ascii="Arial" w:hAnsi="Arial"/>
        </w:rPr>
        <w:t xml:space="preserve">onfiguration: </w:t>
      </w:r>
      <w:r>
        <w:rPr>
          <w:rFonts w:ascii="Arial" w:hAnsi="Arial"/>
        </w:rPr>
        <w:t xml:space="preserve"> Is there e</w:t>
      </w:r>
      <w:r w:rsidRPr="00643A13">
        <w:rPr>
          <w:rFonts w:ascii="Arial" w:hAnsi="Arial"/>
        </w:rPr>
        <w:t xml:space="preserve">vidence of correct configuration to plans, drawing, </w:t>
      </w:r>
      <w:proofErr w:type="gramStart"/>
      <w:r w:rsidRPr="00643A13">
        <w:rPr>
          <w:rFonts w:ascii="Arial" w:hAnsi="Arial"/>
        </w:rPr>
        <w:t>fabrication</w:t>
      </w:r>
      <w:proofErr w:type="gramEnd"/>
      <w:r w:rsidRPr="00643A13">
        <w:rPr>
          <w:rFonts w:ascii="Arial" w:hAnsi="Arial"/>
        </w:rPr>
        <w:t xml:space="preserve"> document</w:t>
      </w:r>
      <w:r>
        <w:rPr>
          <w:rFonts w:ascii="Arial" w:hAnsi="Arial"/>
        </w:rPr>
        <w:t>s</w:t>
      </w:r>
      <w:r w:rsidRPr="00643A13">
        <w:rPr>
          <w:rFonts w:ascii="Arial" w:hAnsi="Arial"/>
        </w:rPr>
        <w:t xml:space="preserve"> prior to welding? </w:t>
      </w:r>
      <w:r w:rsidR="00D56581">
        <w:rPr>
          <w:rFonts w:ascii="Arial" w:hAnsi="Arial"/>
        </w:rPr>
        <w:t xml:space="preserve">       </w:t>
      </w:r>
      <w:r w:rsidRPr="00643A13">
        <w:rPr>
          <w:rFonts w:ascii="Arial" w:hAnsi="Arial"/>
        </w:rPr>
        <w:t>(NAV22-IIIA3</w:t>
      </w:r>
      <w:r w:rsidR="00D56581">
        <w:rPr>
          <w:rFonts w:ascii="Arial" w:hAnsi="Arial"/>
        </w:rPr>
        <w:t>/</w:t>
      </w:r>
      <w:r w:rsidRPr="00643A13">
        <w:rPr>
          <w:rFonts w:ascii="Arial" w:hAnsi="Arial"/>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A35BB" w:rsidRPr="00C94B4A" w:rsidTr="00841A7A">
        <w:trPr>
          <w:trHeight w:val="1440"/>
        </w:trPr>
        <w:tc>
          <w:tcPr>
            <w:tcW w:w="9576" w:type="dxa"/>
            <w:shd w:val="clear" w:color="auto" w:fill="auto"/>
          </w:tcPr>
          <w:p w:rsidR="003A35BB" w:rsidRPr="00034BA8" w:rsidRDefault="003A35BB" w:rsidP="00841A7A">
            <w:pPr>
              <w:rPr>
                <w:rFonts w:ascii="Arial" w:eastAsia="Calibri" w:hAnsi="Arial" w:cs="Arial"/>
                <w:color w:val="000000"/>
                <w:sz w:val="22"/>
                <w:szCs w:val="22"/>
              </w:rPr>
            </w:pPr>
          </w:p>
        </w:tc>
      </w:tr>
    </w:tbl>
    <w:p w:rsidR="003A35BB" w:rsidRPr="00975735" w:rsidRDefault="00643A13" w:rsidP="00643A13">
      <w:pPr>
        <w:pStyle w:val="ListParagraph"/>
        <w:numPr>
          <w:ilvl w:val="0"/>
          <w:numId w:val="34"/>
        </w:numPr>
        <w:spacing w:before="240" w:after="0"/>
        <w:rPr>
          <w:rFonts w:ascii="Arial" w:hAnsi="Arial" w:cs="Arial"/>
          <w:color w:val="000000"/>
        </w:rPr>
      </w:pPr>
      <w:r>
        <w:rPr>
          <w:rFonts w:ascii="Arial" w:hAnsi="Arial" w:cs="Arial"/>
          <w:color w:val="000000"/>
        </w:rPr>
        <w:t>Is m</w:t>
      </w:r>
      <w:r w:rsidRPr="00643A13">
        <w:rPr>
          <w:rFonts w:ascii="Arial" w:hAnsi="Arial" w:cs="Arial"/>
          <w:color w:val="000000"/>
        </w:rPr>
        <w:t>aterial to be welded positively identified (traveler, stamped, paint stick, other)? (NAV22-IIIA4)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A35BB" w:rsidRPr="00C94B4A" w:rsidTr="00841A7A">
        <w:trPr>
          <w:trHeight w:val="1440"/>
        </w:trPr>
        <w:tc>
          <w:tcPr>
            <w:tcW w:w="9576" w:type="dxa"/>
            <w:shd w:val="clear" w:color="auto" w:fill="auto"/>
          </w:tcPr>
          <w:p w:rsidR="003A35BB" w:rsidRPr="00034BA8" w:rsidRDefault="003A35BB" w:rsidP="00841A7A">
            <w:pPr>
              <w:rPr>
                <w:rFonts w:ascii="Arial" w:eastAsia="Calibri" w:hAnsi="Arial" w:cs="Arial"/>
                <w:color w:val="000000"/>
                <w:sz w:val="22"/>
                <w:szCs w:val="22"/>
              </w:rPr>
            </w:pPr>
          </w:p>
        </w:tc>
      </w:tr>
    </w:tbl>
    <w:p w:rsidR="003A35BB" w:rsidRPr="00F07098" w:rsidRDefault="00643A13" w:rsidP="00643A13">
      <w:pPr>
        <w:pStyle w:val="ListParagraph"/>
        <w:numPr>
          <w:ilvl w:val="0"/>
          <w:numId w:val="34"/>
        </w:numPr>
        <w:spacing w:before="240" w:after="0"/>
        <w:rPr>
          <w:rFonts w:ascii="Arial" w:hAnsi="Arial"/>
        </w:rPr>
      </w:pPr>
      <w:r>
        <w:rPr>
          <w:rFonts w:ascii="Arial" w:hAnsi="Arial"/>
        </w:rPr>
        <w:t>Is f</w:t>
      </w:r>
      <w:r w:rsidRPr="00643A13">
        <w:rPr>
          <w:rFonts w:ascii="Arial" w:hAnsi="Arial"/>
        </w:rPr>
        <w:t>iller material properly identified on work traveler, production Records IAW approved procedure? (NAV22-IIIA5)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A35BB" w:rsidRPr="00C94B4A" w:rsidTr="00841A7A">
        <w:trPr>
          <w:trHeight w:val="1440"/>
        </w:trPr>
        <w:tc>
          <w:tcPr>
            <w:tcW w:w="9576" w:type="dxa"/>
            <w:shd w:val="clear" w:color="auto" w:fill="auto"/>
          </w:tcPr>
          <w:p w:rsidR="003A35BB" w:rsidRPr="00034BA8" w:rsidRDefault="003A35BB" w:rsidP="00841A7A">
            <w:pPr>
              <w:rPr>
                <w:rFonts w:ascii="Arial" w:eastAsia="Calibri" w:hAnsi="Arial" w:cs="Arial"/>
                <w:color w:val="000000"/>
                <w:sz w:val="22"/>
                <w:szCs w:val="22"/>
              </w:rPr>
            </w:pPr>
          </w:p>
        </w:tc>
      </w:tr>
    </w:tbl>
    <w:p w:rsidR="003A35BB" w:rsidRPr="00975735" w:rsidRDefault="004309C1" w:rsidP="00643A13">
      <w:pPr>
        <w:pStyle w:val="ListParagraph"/>
        <w:numPr>
          <w:ilvl w:val="0"/>
          <w:numId w:val="34"/>
        </w:numPr>
        <w:spacing w:before="240" w:after="0"/>
        <w:rPr>
          <w:rFonts w:ascii="Arial" w:hAnsi="Arial" w:cs="Arial"/>
          <w:color w:val="000000"/>
        </w:rPr>
      </w:pPr>
      <w:r>
        <w:rPr>
          <w:rFonts w:ascii="Arial" w:hAnsi="Arial" w:cs="Arial"/>
          <w:color w:val="000000"/>
        </w:rPr>
        <w:t xml:space="preserve">Review </w:t>
      </w:r>
      <w:r w:rsidR="00643A13" w:rsidRPr="00643A13">
        <w:rPr>
          <w:rFonts w:ascii="Arial" w:hAnsi="Arial" w:cs="Arial"/>
          <w:color w:val="000000"/>
        </w:rPr>
        <w:t>Tack Welding</w:t>
      </w:r>
      <w:r>
        <w:rPr>
          <w:rFonts w:ascii="Arial" w:hAnsi="Arial" w:cs="Arial"/>
          <w:color w:val="000000"/>
        </w:rPr>
        <w:t>.</w:t>
      </w:r>
      <w:r w:rsidR="00B45A3A">
        <w:rPr>
          <w:rFonts w:ascii="Arial" w:hAnsi="Arial" w:cs="Arial"/>
          <w:color w:val="000000"/>
        </w:rPr>
        <w:t xml:space="preserve"> </w:t>
      </w:r>
      <w:r>
        <w:rPr>
          <w:rFonts w:ascii="Arial" w:hAnsi="Arial" w:cs="Arial"/>
          <w:color w:val="000000"/>
        </w:rPr>
        <w:t xml:space="preserve"> Is there e</w:t>
      </w:r>
      <w:r w:rsidR="00643A13" w:rsidRPr="00643A13">
        <w:rPr>
          <w:rFonts w:ascii="Arial" w:hAnsi="Arial" w:cs="Arial"/>
          <w:color w:val="000000"/>
        </w:rPr>
        <w:t>vidence of NDT of tack weld if applicable (i.e. MT ) (NAV22-IIIA6</w:t>
      </w:r>
      <w:r w:rsidR="00B45A3A">
        <w:rPr>
          <w:rFonts w:ascii="Arial" w:hAnsi="Arial" w:cs="Arial"/>
          <w:color w:val="000000"/>
        </w:rPr>
        <w:t>/</w:t>
      </w:r>
      <w:r w:rsidR="00643A13" w:rsidRPr="00643A13">
        <w:rPr>
          <w:rFonts w:ascii="Arial" w:hAnsi="Arial" w:cs="Arial"/>
          <w:color w:val="00000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A35BB" w:rsidRPr="00C94B4A" w:rsidTr="00841A7A">
        <w:trPr>
          <w:trHeight w:val="1440"/>
        </w:trPr>
        <w:tc>
          <w:tcPr>
            <w:tcW w:w="9576" w:type="dxa"/>
            <w:shd w:val="clear" w:color="auto" w:fill="auto"/>
          </w:tcPr>
          <w:p w:rsidR="003A35BB" w:rsidRPr="00034BA8" w:rsidRDefault="003A35BB" w:rsidP="00841A7A">
            <w:pPr>
              <w:rPr>
                <w:rFonts w:ascii="Arial" w:eastAsia="Calibri" w:hAnsi="Arial" w:cs="Arial"/>
                <w:color w:val="000000"/>
                <w:sz w:val="22"/>
                <w:szCs w:val="22"/>
              </w:rPr>
            </w:pPr>
          </w:p>
        </w:tc>
      </w:tr>
    </w:tbl>
    <w:p w:rsidR="003A35BB" w:rsidRPr="004309C1" w:rsidRDefault="004309C1" w:rsidP="004309C1">
      <w:pPr>
        <w:pStyle w:val="ListParagraph"/>
        <w:numPr>
          <w:ilvl w:val="0"/>
          <w:numId w:val="31"/>
        </w:numPr>
        <w:spacing w:before="240" w:after="0"/>
        <w:rPr>
          <w:rFonts w:ascii="Arial" w:hAnsi="Arial"/>
        </w:rPr>
      </w:pPr>
      <w:r>
        <w:rPr>
          <w:rFonts w:ascii="Arial" w:hAnsi="Arial"/>
        </w:rPr>
        <w:t>Has any p</w:t>
      </w:r>
      <w:r w:rsidRPr="004309C1">
        <w:rPr>
          <w:rFonts w:ascii="Arial" w:hAnsi="Arial"/>
        </w:rPr>
        <w:t xml:space="preserve">reheat </w:t>
      </w:r>
      <w:r>
        <w:rPr>
          <w:rFonts w:ascii="Arial" w:hAnsi="Arial"/>
        </w:rPr>
        <w:t xml:space="preserve">been </w:t>
      </w:r>
      <w:r w:rsidR="00B45A3A">
        <w:rPr>
          <w:rFonts w:ascii="Arial" w:hAnsi="Arial"/>
        </w:rPr>
        <w:t xml:space="preserve">used? </w:t>
      </w:r>
      <w:r>
        <w:rPr>
          <w:rFonts w:ascii="Arial" w:hAnsi="Arial"/>
        </w:rPr>
        <w:t xml:space="preserve"> What m</w:t>
      </w:r>
      <w:r w:rsidRPr="004309C1">
        <w:rPr>
          <w:rFonts w:ascii="Arial" w:hAnsi="Arial"/>
        </w:rPr>
        <w:t>ethod of preheat</w:t>
      </w:r>
      <w:r>
        <w:rPr>
          <w:rFonts w:ascii="Arial" w:hAnsi="Arial"/>
        </w:rPr>
        <w:t>?</w:t>
      </w:r>
      <w:r w:rsidRPr="004309C1">
        <w:rPr>
          <w:rFonts w:ascii="Arial" w:hAnsi="Arial"/>
        </w:rPr>
        <w:t xml:space="preserve"> (strip heaters, radiant/infrared, torch-gas/air, oxygen-fuel)  Were preheat temperatures monitored? (NAV22-IIIA7</w:t>
      </w:r>
      <w:r w:rsidR="00B45A3A">
        <w:rPr>
          <w:rFonts w:ascii="Arial" w:hAnsi="Arial"/>
        </w:rPr>
        <w:t>/A/</w:t>
      </w:r>
      <w:r w:rsidRPr="004309C1">
        <w:rPr>
          <w:rFonts w:ascii="Arial" w:hAnsi="Arial"/>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A35BB" w:rsidRPr="00C94B4A" w:rsidTr="00841A7A">
        <w:trPr>
          <w:trHeight w:val="1440"/>
        </w:trPr>
        <w:tc>
          <w:tcPr>
            <w:tcW w:w="9576" w:type="dxa"/>
            <w:shd w:val="clear" w:color="auto" w:fill="auto"/>
          </w:tcPr>
          <w:p w:rsidR="003A35BB" w:rsidRPr="00034BA8" w:rsidRDefault="003A35BB" w:rsidP="00841A7A">
            <w:pPr>
              <w:rPr>
                <w:rFonts w:ascii="Arial" w:eastAsia="Calibri" w:hAnsi="Arial" w:cs="Arial"/>
                <w:color w:val="000000"/>
                <w:sz w:val="22"/>
                <w:szCs w:val="22"/>
              </w:rPr>
            </w:pPr>
          </w:p>
        </w:tc>
      </w:tr>
    </w:tbl>
    <w:p w:rsidR="004309C1" w:rsidRDefault="004309C1">
      <w:pPr>
        <w:rPr>
          <w:rFonts w:ascii="Arial" w:eastAsia="Calibri" w:hAnsi="Arial" w:cs="Arial"/>
          <w:color w:val="000000"/>
          <w:sz w:val="22"/>
          <w:szCs w:val="22"/>
        </w:rPr>
      </w:pPr>
      <w:r>
        <w:rPr>
          <w:rFonts w:ascii="Arial" w:hAnsi="Arial" w:cs="Arial"/>
          <w:color w:val="000000"/>
        </w:rPr>
        <w:br w:type="page"/>
      </w:r>
    </w:p>
    <w:p w:rsidR="003A35BB" w:rsidRPr="00975735" w:rsidRDefault="004309C1" w:rsidP="004309C1">
      <w:pPr>
        <w:pStyle w:val="ListParagraph"/>
        <w:numPr>
          <w:ilvl w:val="0"/>
          <w:numId w:val="31"/>
        </w:numPr>
        <w:spacing w:before="240" w:after="0"/>
        <w:rPr>
          <w:rFonts w:ascii="Arial" w:hAnsi="Arial" w:cs="Arial"/>
          <w:color w:val="000000"/>
        </w:rPr>
      </w:pPr>
      <w:r w:rsidRPr="004309C1">
        <w:rPr>
          <w:rFonts w:ascii="Arial" w:hAnsi="Arial" w:cs="Arial"/>
          <w:color w:val="000000"/>
        </w:rPr>
        <w:lastRenderedPageBreak/>
        <w:t xml:space="preserve">Control of Heating: </w:t>
      </w:r>
      <w:r>
        <w:rPr>
          <w:rFonts w:ascii="Arial" w:hAnsi="Arial" w:cs="Arial"/>
          <w:color w:val="000000"/>
        </w:rPr>
        <w:t xml:space="preserve"> Is w</w:t>
      </w:r>
      <w:r w:rsidRPr="004309C1">
        <w:rPr>
          <w:rFonts w:ascii="Arial" w:hAnsi="Arial" w:cs="Arial"/>
          <w:color w:val="000000"/>
        </w:rPr>
        <w:t xml:space="preserve">elding performed within </w:t>
      </w:r>
      <w:r>
        <w:rPr>
          <w:rFonts w:ascii="Arial" w:hAnsi="Arial" w:cs="Arial"/>
          <w:color w:val="000000"/>
        </w:rPr>
        <w:t xml:space="preserve">a </w:t>
      </w:r>
      <w:r w:rsidR="00B45A3A">
        <w:rPr>
          <w:rFonts w:ascii="Arial" w:hAnsi="Arial" w:cs="Arial"/>
          <w:color w:val="000000"/>
        </w:rPr>
        <w:t xml:space="preserve">building?  </w:t>
      </w:r>
      <w:r>
        <w:rPr>
          <w:rFonts w:ascii="Arial" w:hAnsi="Arial" w:cs="Arial"/>
          <w:color w:val="000000"/>
        </w:rPr>
        <w:t>Is w</w:t>
      </w:r>
      <w:r w:rsidRPr="004309C1">
        <w:rPr>
          <w:rFonts w:ascii="Arial" w:hAnsi="Arial" w:cs="Arial"/>
          <w:color w:val="000000"/>
        </w:rPr>
        <w:t xml:space="preserve">elding performed outdoors?  </w:t>
      </w:r>
      <w:r>
        <w:rPr>
          <w:rFonts w:ascii="Arial" w:hAnsi="Arial" w:cs="Arial"/>
          <w:color w:val="000000"/>
        </w:rPr>
        <w:t>Are a</w:t>
      </w:r>
      <w:r w:rsidRPr="004309C1">
        <w:rPr>
          <w:rFonts w:ascii="Arial" w:hAnsi="Arial" w:cs="Arial"/>
          <w:color w:val="000000"/>
        </w:rPr>
        <w:t>mbient temperature recorded? (NAV22-IIIA8</w:t>
      </w:r>
      <w:r w:rsidR="00B45A3A">
        <w:rPr>
          <w:rFonts w:ascii="Arial" w:hAnsi="Arial" w:cs="Arial"/>
          <w:color w:val="000000"/>
        </w:rPr>
        <w:t>/A-</w:t>
      </w:r>
      <w:r w:rsidRPr="004309C1">
        <w:rPr>
          <w:rFonts w:ascii="Arial" w:hAnsi="Arial" w:cs="Arial"/>
          <w:color w:val="000000"/>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A35BB" w:rsidRPr="00C94B4A" w:rsidTr="00841A7A">
        <w:trPr>
          <w:trHeight w:val="1440"/>
        </w:trPr>
        <w:tc>
          <w:tcPr>
            <w:tcW w:w="9576" w:type="dxa"/>
            <w:shd w:val="clear" w:color="auto" w:fill="auto"/>
          </w:tcPr>
          <w:p w:rsidR="003A35BB" w:rsidRPr="00034BA8" w:rsidRDefault="003A35BB" w:rsidP="00841A7A">
            <w:pPr>
              <w:rPr>
                <w:rFonts w:ascii="Arial" w:eastAsia="Calibri" w:hAnsi="Arial" w:cs="Arial"/>
                <w:color w:val="000000"/>
                <w:sz w:val="22"/>
                <w:szCs w:val="22"/>
              </w:rPr>
            </w:pPr>
          </w:p>
        </w:tc>
      </w:tr>
    </w:tbl>
    <w:p w:rsidR="004309C1" w:rsidRPr="004309C1" w:rsidRDefault="004309C1" w:rsidP="004309C1">
      <w:pPr>
        <w:pStyle w:val="ListParagraph"/>
        <w:numPr>
          <w:ilvl w:val="0"/>
          <w:numId w:val="31"/>
        </w:numPr>
        <w:spacing w:before="240" w:after="0"/>
        <w:rPr>
          <w:rFonts w:ascii="Arial" w:hAnsi="Arial"/>
        </w:rPr>
      </w:pPr>
      <w:r w:rsidRPr="004309C1">
        <w:rPr>
          <w:rFonts w:ascii="Arial" w:hAnsi="Arial"/>
        </w:rPr>
        <w:t>Control of Minimum Temperatures:  Was a minimum temperature established?  Was MT required due to loss of min</w:t>
      </w:r>
      <w:r w:rsidR="00B45A3A">
        <w:rPr>
          <w:rFonts w:ascii="Arial" w:hAnsi="Arial"/>
        </w:rPr>
        <w:t xml:space="preserve">imum temperature? </w:t>
      </w:r>
      <w:r>
        <w:rPr>
          <w:rFonts w:ascii="Arial" w:hAnsi="Arial"/>
        </w:rPr>
        <w:t xml:space="preserve"> </w:t>
      </w:r>
      <w:r w:rsidRPr="004309C1">
        <w:rPr>
          <w:rFonts w:ascii="Arial" w:hAnsi="Arial"/>
        </w:rPr>
        <w:t xml:space="preserve">Was MT performed? </w:t>
      </w:r>
      <w:r w:rsidR="00B45A3A">
        <w:rPr>
          <w:rFonts w:ascii="Arial" w:hAnsi="Arial"/>
        </w:rPr>
        <w:t xml:space="preserve">      </w:t>
      </w:r>
      <w:r w:rsidRPr="004309C1">
        <w:rPr>
          <w:rFonts w:ascii="Arial" w:hAnsi="Arial"/>
        </w:rPr>
        <w:t>(NAV22-IIIA9</w:t>
      </w:r>
      <w:r w:rsidR="00B45A3A">
        <w:rPr>
          <w:rFonts w:ascii="Arial" w:hAnsi="Arial"/>
        </w:rPr>
        <w:t>/A-</w:t>
      </w:r>
      <w:r w:rsidRPr="004309C1">
        <w:rPr>
          <w:rFonts w:ascii="Arial" w:hAnsi="Arial"/>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A35BB" w:rsidRPr="00C94B4A" w:rsidTr="00841A7A">
        <w:trPr>
          <w:trHeight w:val="1440"/>
        </w:trPr>
        <w:tc>
          <w:tcPr>
            <w:tcW w:w="9576" w:type="dxa"/>
            <w:shd w:val="clear" w:color="auto" w:fill="auto"/>
          </w:tcPr>
          <w:p w:rsidR="003A35BB" w:rsidRPr="00034BA8" w:rsidRDefault="003A35BB" w:rsidP="00841A7A">
            <w:pPr>
              <w:rPr>
                <w:rFonts w:ascii="Arial" w:eastAsia="Calibri" w:hAnsi="Arial" w:cs="Arial"/>
                <w:color w:val="000000"/>
                <w:sz w:val="22"/>
                <w:szCs w:val="22"/>
              </w:rPr>
            </w:pPr>
          </w:p>
        </w:tc>
      </w:tr>
    </w:tbl>
    <w:p w:rsidR="003A35BB" w:rsidRPr="004309C1" w:rsidRDefault="004309C1" w:rsidP="003A35BB">
      <w:pPr>
        <w:pStyle w:val="ListParagraph"/>
        <w:numPr>
          <w:ilvl w:val="0"/>
          <w:numId w:val="31"/>
        </w:numPr>
        <w:spacing w:before="240" w:after="0"/>
        <w:rPr>
          <w:rFonts w:ascii="Arial" w:hAnsi="Arial" w:cs="Arial"/>
          <w:color w:val="000000"/>
        </w:rPr>
      </w:pPr>
      <w:r w:rsidRPr="004309C1">
        <w:rPr>
          <w:rFonts w:ascii="Arial" w:hAnsi="Arial" w:cs="Arial"/>
          <w:color w:val="000000"/>
        </w:rPr>
        <w:t>Control of Maximum Temperatures:</w:t>
      </w:r>
      <w:r w:rsidR="00B45A3A">
        <w:rPr>
          <w:rFonts w:ascii="Arial" w:hAnsi="Arial" w:cs="Arial"/>
          <w:color w:val="000000"/>
        </w:rPr>
        <w:t xml:space="preserve"> </w:t>
      </w:r>
      <w:r w:rsidRPr="004309C1">
        <w:rPr>
          <w:rFonts w:ascii="Arial" w:hAnsi="Arial" w:cs="Arial"/>
          <w:color w:val="000000"/>
        </w:rPr>
        <w:t xml:space="preserve"> Was a maximum temperature established?  Evidence of maximum temperature monitoring? (NAV22-IIIA10</w:t>
      </w:r>
      <w:r w:rsidR="00B45A3A">
        <w:rPr>
          <w:rFonts w:ascii="Arial" w:hAnsi="Arial" w:cs="Arial"/>
          <w:color w:val="000000"/>
        </w:rPr>
        <w:t>/A/</w:t>
      </w:r>
      <w:r w:rsidRPr="004309C1">
        <w:rPr>
          <w:rFonts w:ascii="Arial" w:hAnsi="Arial" w:cs="Arial"/>
          <w:color w:val="000000"/>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A35BB" w:rsidRPr="00C94B4A" w:rsidTr="00841A7A">
        <w:trPr>
          <w:trHeight w:val="1440"/>
        </w:trPr>
        <w:tc>
          <w:tcPr>
            <w:tcW w:w="9576" w:type="dxa"/>
            <w:shd w:val="clear" w:color="auto" w:fill="auto"/>
          </w:tcPr>
          <w:p w:rsidR="003A35BB" w:rsidRPr="00034BA8" w:rsidRDefault="003A35BB" w:rsidP="00841A7A">
            <w:pPr>
              <w:rPr>
                <w:rFonts w:ascii="Arial" w:eastAsia="Calibri" w:hAnsi="Arial" w:cs="Arial"/>
                <w:color w:val="000000"/>
                <w:sz w:val="22"/>
                <w:szCs w:val="22"/>
              </w:rPr>
            </w:pPr>
          </w:p>
        </w:tc>
      </w:tr>
    </w:tbl>
    <w:p w:rsidR="003A35BB" w:rsidRPr="004309C1" w:rsidRDefault="004309C1" w:rsidP="003A35BB">
      <w:pPr>
        <w:pStyle w:val="ListParagraph"/>
        <w:numPr>
          <w:ilvl w:val="0"/>
          <w:numId w:val="31"/>
        </w:numPr>
        <w:spacing w:before="240" w:after="0"/>
        <w:rPr>
          <w:rFonts w:ascii="Arial" w:hAnsi="Arial"/>
        </w:rPr>
      </w:pPr>
      <w:r w:rsidRPr="004309C1">
        <w:rPr>
          <w:rFonts w:ascii="Arial" w:hAnsi="Arial"/>
        </w:rPr>
        <w:t>Temperature Checks:  Was inter-pass temperature checked?  What was the method of tem</w:t>
      </w:r>
      <w:r w:rsidR="00B45A3A">
        <w:rPr>
          <w:rFonts w:ascii="Arial" w:hAnsi="Arial"/>
        </w:rPr>
        <w:t xml:space="preserve">perature checks? </w:t>
      </w:r>
      <w:r w:rsidRPr="004309C1">
        <w:rPr>
          <w:rFonts w:ascii="Arial" w:hAnsi="Arial"/>
        </w:rPr>
        <w:t xml:space="preserve"> Was surveillance of preheat temperature checks performed? (NAV22-IIIA11</w:t>
      </w:r>
      <w:r w:rsidR="00B45A3A">
        <w:rPr>
          <w:rFonts w:ascii="Arial" w:hAnsi="Arial"/>
        </w:rPr>
        <w:t>/A-</w:t>
      </w:r>
      <w:r w:rsidRPr="004309C1">
        <w:rPr>
          <w:rFonts w:ascii="Arial" w:hAnsi="Arial"/>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A35BB" w:rsidRPr="00C94B4A" w:rsidTr="00841A7A">
        <w:trPr>
          <w:trHeight w:val="1440"/>
        </w:trPr>
        <w:tc>
          <w:tcPr>
            <w:tcW w:w="9576" w:type="dxa"/>
            <w:shd w:val="clear" w:color="auto" w:fill="auto"/>
          </w:tcPr>
          <w:p w:rsidR="003A35BB" w:rsidRPr="00034BA8" w:rsidRDefault="003A35BB" w:rsidP="00841A7A">
            <w:pPr>
              <w:rPr>
                <w:rFonts w:ascii="Arial" w:eastAsia="Calibri" w:hAnsi="Arial" w:cs="Arial"/>
                <w:color w:val="000000"/>
                <w:sz w:val="22"/>
                <w:szCs w:val="22"/>
              </w:rPr>
            </w:pPr>
          </w:p>
        </w:tc>
      </w:tr>
    </w:tbl>
    <w:p w:rsidR="003A35BB" w:rsidRPr="00975735" w:rsidRDefault="004309C1" w:rsidP="004309C1">
      <w:pPr>
        <w:pStyle w:val="ListParagraph"/>
        <w:numPr>
          <w:ilvl w:val="0"/>
          <w:numId w:val="31"/>
        </w:numPr>
        <w:spacing w:before="240" w:after="0"/>
        <w:rPr>
          <w:rFonts w:ascii="Arial" w:hAnsi="Arial" w:cs="Arial"/>
          <w:color w:val="000000"/>
        </w:rPr>
      </w:pPr>
      <w:r w:rsidRPr="004309C1">
        <w:rPr>
          <w:rFonts w:ascii="Arial" w:hAnsi="Arial" w:cs="Arial"/>
          <w:color w:val="000000"/>
        </w:rPr>
        <w:t xml:space="preserve">Weld Repairs for Cracks: </w:t>
      </w:r>
      <w:r w:rsidR="00B45A3A">
        <w:rPr>
          <w:rFonts w:ascii="Arial" w:hAnsi="Arial" w:cs="Arial"/>
          <w:color w:val="000000"/>
        </w:rPr>
        <w:t xml:space="preserve"> </w:t>
      </w:r>
      <w:r>
        <w:rPr>
          <w:rFonts w:ascii="Arial" w:hAnsi="Arial" w:cs="Arial"/>
          <w:color w:val="000000"/>
        </w:rPr>
        <w:t xml:space="preserve">Were any cracks repaired by welding? What specification was used? </w:t>
      </w:r>
      <w:r w:rsidR="00337363">
        <w:rPr>
          <w:rFonts w:ascii="Arial" w:hAnsi="Arial" w:cs="Arial"/>
          <w:color w:val="000000"/>
        </w:rPr>
        <w:t>Were requirements followed?</w:t>
      </w:r>
      <w:r w:rsidR="00B45A3A" w:rsidRPr="00B45A3A">
        <w:rPr>
          <w:rFonts w:ascii="Arial" w:hAnsi="Arial" w:cs="Arial"/>
          <w:color w:val="000000"/>
        </w:rPr>
        <w:t xml:space="preserve"> </w:t>
      </w:r>
      <w:r w:rsidR="00B45A3A" w:rsidRPr="004309C1">
        <w:rPr>
          <w:rFonts w:ascii="Arial" w:hAnsi="Arial" w:cs="Arial"/>
          <w:color w:val="000000"/>
        </w:rPr>
        <w:t>(NAV22-IIIA12)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A35BB" w:rsidRPr="00C94B4A" w:rsidTr="00841A7A">
        <w:trPr>
          <w:trHeight w:val="1440"/>
        </w:trPr>
        <w:tc>
          <w:tcPr>
            <w:tcW w:w="9576" w:type="dxa"/>
            <w:shd w:val="clear" w:color="auto" w:fill="auto"/>
          </w:tcPr>
          <w:p w:rsidR="003A35BB" w:rsidRPr="00034BA8" w:rsidRDefault="003A35BB" w:rsidP="00841A7A">
            <w:pPr>
              <w:rPr>
                <w:rFonts w:ascii="Arial" w:eastAsia="Calibri" w:hAnsi="Arial" w:cs="Arial"/>
                <w:color w:val="000000"/>
                <w:sz w:val="22"/>
                <w:szCs w:val="22"/>
              </w:rPr>
            </w:pPr>
          </w:p>
        </w:tc>
      </w:tr>
    </w:tbl>
    <w:p w:rsidR="00337363" w:rsidRDefault="00337363">
      <w:pPr>
        <w:rPr>
          <w:rFonts w:ascii="Arial" w:eastAsia="Calibri" w:hAnsi="Arial"/>
          <w:sz w:val="22"/>
          <w:szCs w:val="22"/>
        </w:rPr>
      </w:pPr>
      <w:r>
        <w:rPr>
          <w:rFonts w:ascii="Arial" w:hAnsi="Arial"/>
        </w:rPr>
        <w:br w:type="page"/>
      </w:r>
    </w:p>
    <w:p w:rsidR="003A35BB" w:rsidRPr="00337363" w:rsidRDefault="00337363" w:rsidP="003A35BB">
      <w:pPr>
        <w:pStyle w:val="ListParagraph"/>
        <w:numPr>
          <w:ilvl w:val="0"/>
          <w:numId w:val="31"/>
        </w:numPr>
        <w:spacing w:before="240" w:after="0"/>
        <w:rPr>
          <w:rFonts w:ascii="Arial" w:hAnsi="Arial"/>
        </w:rPr>
      </w:pPr>
      <w:r w:rsidRPr="00337363">
        <w:rPr>
          <w:rFonts w:ascii="Arial" w:hAnsi="Arial"/>
        </w:rPr>
        <w:lastRenderedPageBreak/>
        <w:t>Were defects repair</w:t>
      </w:r>
      <w:r w:rsidR="00B45A3A">
        <w:rPr>
          <w:rFonts w:ascii="Arial" w:hAnsi="Arial"/>
        </w:rPr>
        <w:t xml:space="preserve">ed by grinding? </w:t>
      </w:r>
      <w:r w:rsidRPr="00337363">
        <w:rPr>
          <w:rFonts w:ascii="Arial" w:hAnsi="Arial"/>
        </w:rPr>
        <w:t xml:space="preserve"> Was minimum design thickness verified after grinding? (NAV22-IIIA13</w:t>
      </w:r>
      <w:r w:rsidR="00B45A3A">
        <w:rPr>
          <w:rFonts w:ascii="Arial" w:hAnsi="Arial"/>
        </w:rPr>
        <w:t>/A/</w:t>
      </w:r>
      <w:r w:rsidRPr="00337363">
        <w:rPr>
          <w:rFonts w:ascii="Arial" w:hAnsi="Arial"/>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A35BB" w:rsidRPr="00C94B4A" w:rsidTr="00841A7A">
        <w:trPr>
          <w:trHeight w:val="1440"/>
        </w:trPr>
        <w:tc>
          <w:tcPr>
            <w:tcW w:w="9576" w:type="dxa"/>
            <w:shd w:val="clear" w:color="auto" w:fill="auto"/>
          </w:tcPr>
          <w:p w:rsidR="003A35BB" w:rsidRPr="00034BA8" w:rsidRDefault="003A35BB" w:rsidP="00841A7A">
            <w:pPr>
              <w:rPr>
                <w:rFonts w:ascii="Arial" w:eastAsia="Calibri" w:hAnsi="Arial" w:cs="Arial"/>
                <w:color w:val="000000"/>
                <w:sz w:val="22"/>
                <w:szCs w:val="22"/>
              </w:rPr>
            </w:pPr>
          </w:p>
        </w:tc>
      </w:tr>
    </w:tbl>
    <w:p w:rsidR="003A35BB" w:rsidRPr="00337363" w:rsidRDefault="00337363" w:rsidP="00337363">
      <w:pPr>
        <w:pStyle w:val="ListParagraph"/>
        <w:numPr>
          <w:ilvl w:val="0"/>
          <w:numId w:val="31"/>
        </w:numPr>
        <w:spacing w:before="240" w:after="0"/>
        <w:rPr>
          <w:rFonts w:ascii="Arial" w:hAnsi="Arial" w:cs="Arial"/>
          <w:color w:val="000000"/>
        </w:rPr>
      </w:pPr>
      <w:r>
        <w:rPr>
          <w:rFonts w:ascii="Arial" w:hAnsi="Arial" w:cs="Arial"/>
          <w:color w:val="000000"/>
        </w:rPr>
        <w:t>Were any r</w:t>
      </w:r>
      <w:r w:rsidRPr="00337363">
        <w:rPr>
          <w:rFonts w:ascii="Arial" w:hAnsi="Arial" w:cs="Arial"/>
          <w:color w:val="000000"/>
        </w:rPr>
        <w:t>epairs by Welding</w:t>
      </w:r>
      <w:r>
        <w:rPr>
          <w:rFonts w:ascii="Arial" w:hAnsi="Arial" w:cs="Arial"/>
          <w:color w:val="000000"/>
        </w:rPr>
        <w:t xml:space="preserve"> performed?</w:t>
      </w:r>
      <w:r w:rsidRPr="00337363">
        <w:rPr>
          <w:rFonts w:ascii="Arial" w:hAnsi="Arial" w:cs="Arial"/>
          <w:color w:val="000000"/>
        </w:rPr>
        <w:t xml:space="preserve">  If yes, w</w:t>
      </w:r>
      <w:r>
        <w:rPr>
          <w:rFonts w:ascii="Arial" w:hAnsi="Arial" w:cs="Arial"/>
          <w:color w:val="000000"/>
        </w:rPr>
        <w:t>ere</w:t>
      </w:r>
      <w:r w:rsidRPr="00337363">
        <w:rPr>
          <w:rFonts w:ascii="Arial" w:hAnsi="Arial" w:cs="Arial"/>
          <w:color w:val="000000"/>
        </w:rPr>
        <w:t xml:space="preserve"> all original weld processes and procedures utilized? </w:t>
      </w:r>
      <w:r w:rsidRPr="00337363">
        <w:t xml:space="preserve"> </w:t>
      </w:r>
      <w:r>
        <w:rPr>
          <w:rFonts w:ascii="Arial" w:hAnsi="Arial" w:cs="Arial"/>
        </w:rPr>
        <w:t>Was f</w:t>
      </w:r>
      <w:r>
        <w:rPr>
          <w:rFonts w:ascii="Arial" w:hAnsi="Arial" w:cs="Arial"/>
          <w:color w:val="000000"/>
        </w:rPr>
        <w:t>iller material used for repair?</w:t>
      </w:r>
      <w:r w:rsidRPr="00337363">
        <w:rPr>
          <w:rFonts w:ascii="Arial" w:hAnsi="Arial" w:cs="Arial"/>
          <w:color w:val="000000"/>
        </w:rPr>
        <w:t xml:space="preserve"> (NAV22-IIIA14</w:t>
      </w:r>
      <w:r w:rsidR="00B45A3A">
        <w:rPr>
          <w:rFonts w:ascii="Arial" w:hAnsi="Arial" w:cs="Arial"/>
          <w:color w:val="000000"/>
        </w:rPr>
        <w:t>/A/</w:t>
      </w:r>
      <w:r w:rsidRPr="00337363">
        <w:rPr>
          <w:rFonts w:ascii="Arial" w:hAnsi="Arial" w:cs="Arial"/>
          <w:color w:val="000000"/>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A35BB" w:rsidRPr="00C94B4A" w:rsidTr="00841A7A">
        <w:trPr>
          <w:trHeight w:val="1440"/>
        </w:trPr>
        <w:tc>
          <w:tcPr>
            <w:tcW w:w="9576" w:type="dxa"/>
            <w:shd w:val="clear" w:color="auto" w:fill="auto"/>
          </w:tcPr>
          <w:p w:rsidR="003A35BB" w:rsidRPr="00034BA8" w:rsidRDefault="003A35BB" w:rsidP="00841A7A">
            <w:pPr>
              <w:rPr>
                <w:rFonts w:ascii="Arial" w:eastAsia="Calibri" w:hAnsi="Arial" w:cs="Arial"/>
                <w:color w:val="000000"/>
                <w:sz w:val="22"/>
                <w:szCs w:val="22"/>
              </w:rPr>
            </w:pPr>
          </w:p>
        </w:tc>
      </w:tr>
    </w:tbl>
    <w:p w:rsidR="003A35BB" w:rsidRPr="00337363" w:rsidRDefault="00337363" w:rsidP="003A35BB">
      <w:pPr>
        <w:pStyle w:val="ListParagraph"/>
        <w:numPr>
          <w:ilvl w:val="0"/>
          <w:numId w:val="31"/>
        </w:numPr>
        <w:spacing w:before="240" w:after="0"/>
        <w:rPr>
          <w:rFonts w:ascii="Arial" w:hAnsi="Arial"/>
        </w:rPr>
      </w:pPr>
      <w:r w:rsidRPr="00337363">
        <w:rPr>
          <w:rFonts w:ascii="Arial" w:hAnsi="Arial"/>
        </w:rPr>
        <w:t>Was arc stud</w:t>
      </w:r>
      <w:r w:rsidR="00B45A3A">
        <w:rPr>
          <w:rFonts w:ascii="Arial" w:hAnsi="Arial"/>
        </w:rPr>
        <w:t xml:space="preserve"> welding utilized? </w:t>
      </w:r>
      <w:r w:rsidRPr="00337363">
        <w:rPr>
          <w:rFonts w:ascii="Arial" w:hAnsi="Arial"/>
        </w:rPr>
        <w:t xml:space="preserve"> </w:t>
      </w:r>
      <w:r>
        <w:rPr>
          <w:rFonts w:ascii="Arial" w:hAnsi="Arial"/>
        </w:rPr>
        <w:t xml:space="preserve">What method of stud welding? </w:t>
      </w:r>
      <w:r w:rsidR="00B45A3A">
        <w:rPr>
          <w:rFonts w:ascii="Arial" w:hAnsi="Arial"/>
        </w:rPr>
        <w:t xml:space="preserve"> </w:t>
      </w:r>
      <w:r>
        <w:rPr>
          <w:rFonts w:ascii="Arial" w:hAnsi="Arial"/>
        </w:rPr>
        <w:t>What e</w:t>
      </w:r>
      <w:r w:rsidRPr="00337363">
        <w:rPr>
          <w:rFonts w:ascii="Arial" w:hAnsi="Arial"/>
        </w:rPr>
        <w:t xml:space="preserve">quipment </w:t>
      </w:r>
      <w:r>
        <w:rPr>
          <w:rFonts w:ascii="Arial" w:hAnsi="Arial"/>
        </w:rPr>
        <w:t>was used?</w:t>
      </w:r>
      <w:r w:rsidRPr="00337363">
        <w:rPr>
          <w:rFonts w:ascii="Arial" w:hAnsi="Arial"/>
        </w:rPr>
        <w:t xml:space="preserve"> (NAV22-IIIA15</w:t>
      </w:r>
      <w:r w:rsidR="00B45A3A">
        <w:rPr>
          <w:rFonts w:ascii="Arial" w:hAnsi="Arial"/>
        </w:rPr>
        <w:t>/A/</w:t>
      </w:r>
      <w:r w:rsidRPr="00337363">
        <w:rPr>
          <w:rFonts w:ascii="Arial" w:hAnsi="Arial"/>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A35BB" w:rsidRPr="00C94B4A" w:rsidTr="00841A7A">
        <w:trPr>
          <w:trHeight w:val="1440"/>
        </w:trPr>
        <w:tc>
          <w:tcPr>
            <w:tcW w:w="9576" w:type="dxa"/>
            <w:shd w:val="clear" w:color="auto" w:fill="auto"/>
          </w:tcPr>
          <w:p w:rsidR="003A35BB" w:rsidRPr="00034BA8" w:rsidRDefault="003A35BB" w:rsidP="00841A7A">
            <w:pPr>
              <w:rPr>
                <w:rFonts w:ascii="Arial" w:eastAsia="Calibri" w:hAnsi="Arial" w:cs="Arial"/>
                <w:color w:val="000000"/>
                <w:sz w:val="22"/>
                <w:szCs w:val="22"/>
              </w:rPr>
            </w:pPr>
          </w:p>
        </w:tc>
      </w:tr>
    </w:tbl>
    <w:p w:rsidR="0099263D" w:rsidRPr="0099263D" w:rsidRDefault="00337363" w:rsidP="00337363">
      <w:pPr>
        <w:rPr>
          <w:rFonts w:ascii="Arial" w:hAnsi="Arial" w:cs="Arial"/>
          <w:b/>
          <w:color w:val="000000"/>
          <w:sz w:val="24"/>
          <w:szCs w:val="22"/>
        </w:rPr>
      </w:pPr>
      <w:r>
        <w:rPr>
          <w:rFonts w:ascii="Arial" w:hAnsi="Arial" w:cs="Arial"/>
          <w:color w:val="000000"/>
        </w:rPr>
        <w:br w:type="page"/>
      </w:r>
      <w:r w:rsidRPr="0099263D">
        <w:rPr>
          <w:rFonts w:ascii="Arial" w:hAnsi="Arial" w:cs="Arial"/>
          <w:b/>
          <w:color w:val="000000"/>
          <w:sz w:val="24"/>
          <w:szCs w:val="22"/>
        </w:rPr>
        <w:lastRenderedPageBreak/>
        <w:t xml:space="preserve">H. </w:t>
      </w:r>
      <w:r w:rsidRPr="0099263D">
        <w:rPr>
          <w:rFonts w:ascii="Arial" w:hAnsi="Arial" w:cs="Arial"/>
          <w:b/>
          <w:color w:val="000000"/>
          <w:sz w:val="24"/>
          <w:szCs w:val="22"/>
          <w:u w:val="single"/>
        </w:rPr>
        <w:t>TECH PUB S9074-AR-GIB-010/278 SPECIFIC WELDING PROCESS REVIEW QUESTIONS</w:t>
      </w:r>
      <w:r w:rsidRPr="0099263D">
        <w:rPr>
          <w:rFonts w:ascii="Arial" w:hAnsi="Arial" w:cs="Arial"/>
          <w:b/>
          <w:color w:val="000000"/>
          <w:sz w:val="24"/>
          <w:szCs w:val="22"/>
        </w:rPr>
        <w:t xml:space="preserve">  </w:t>
      </w:r>
    </w:p>
    <w:p w:rsidR="00337363" w:rsidRPr="0099263D" w:rsidRDefault="00337363" w:rsidP="00337363">
      <w:pPr>
        <w:rPr>
          <w:rFonts w:ascii="Arial" w:hAnsi="Arial" w:cs="Arial"/>
          <w:b/>
          <w:color w:val="000000"/>
          <w:sz w:val="24"/>
          <w:szCs w:val="22"/>
        </w:rPr>
      </w:pPr>
      <w:r w:rsidRPr="0099263D">
        <w:rPr>
          <w:rFonts w:ascii="Arial" w:hAnsi="Arial" w:cs="Arial"/>
          <w:b/>
          <w:color w:val="000000"/>
          <w:sz w:val="24"/>
          <w:szCs w:val="22"/>
        </w:rPr>
        <w:t>(To be completed for all welding performed to Tech Pub S9074-AR-GIB-010/278)</w:t>
      </w:r>
    </w:p>
    <w:p w:rsidR="003A35BB" w:rsidRPr="00DE5509" w:rsidRDefault="00337363" w:rsidP="00DE5509">
      <w:pPr>
        <w:pStyle w:val="ListParagraph"/>
        <w:numPr>
          <w:ilvl w:val="0"/>
          <w:numId w:val="35"/>
        </w:numPr>
        <w:spacing w:before="240" w:after="0"/>
        <w:rPr>
          <w:rFonts w:ascii="Arial" w:hAnsi="Arial" w:cs="Arial"/>
          <w:color w:val="000000"/>
        </w:rPr>
      </w:pPr>
      <w:r w:rsidRPr="00DE5509">
        <w:rPr>
          <w:rFonts w:ascii="Arial" w:hAnsi="Arial" w:cs="Arial"/>
          <w:color w:val="000000"/>
        </w:rPr>
        <w:t xml:space="preserve">Is the classification of Tech Pub-278 type weld identified? (Para. 3.3.2 of Tech Pub-278). </w:t>
      </w:r>
      <w:r w:rsidR="00DE5509">
        <w:rPr>
          <w:rFonts w:ascii="Arial" w:hAnsi="Arial" w:cs="Arial"/>
          <w:color w:val="000000"/>
        </w:rPr>
        <w:t xml:space="preserve"> </w:t>
      </w:r>
      <w:r w:rsidRPr="00DE5509">
        <w:rPr>
          <w:rFonts w:ascii="Arial" w:hAnsi="Arial" w:cs="Arial"/>
          <w:color w:val="000000"/>
        </w:rPr>
        <w:t>List the applicable classification below (Class M, Piping Class P-1</w:t>
      </w:r>
      <w:r w:rsidR="00DE5509" w:rsidRPr="00DE5509">
        <w:rPr>
          <w:rFonts w:ascii="Arial" w:hAnsi="Arial" w:cs="Arial"/>
          <w:color w:val="000000"/>
        </w:rPr>
        <w:t>,</w:t>
      </w:r>
      <w:r w:rsidR="00DE5509">
        <w:rPr>
          <w:rFonts w:ascii="Arial" w:hAnsi="Arial" w:cs="Arial"/>
          <w:color w:val="000000"/>
        </w:rPr>
        <w:t xml:space="preserve"> </w:t>
      </w:r>
      <w:r w:rsidRPr="00DE5509">
        <w:rPr>
          <w:rFonts w:ascii="Arial" w:hAnsi="Arial" w:cs="Arial"/>
          <w:color w:val="000000"/>
        </w:rPr>
        <w:t>Machinery</w:t>
      </w:r>
      <w:r w:rsidR="00DE5509" w:rsidRPr="00DE5509">
        <w:rPr>
          <w:rFonts w:ascii="Arial" w:hAnsi="Arial" w:cs="Arial"/>
          <w:color w:val="000000"/>
        </w:rPr>
        <w:t>,</w:t>
      </w:r>
      <w:r w:rsidRPr="00DE5509">
        <w:rPr>
          <w:rFonts w:ascii="Arial" w:hAnsi="Arial" w:cs="Arial"/>
          <w:color w:val="000000"/>
        </w:rPr>
        <w:t xml:space="preserve"> Other Class P S</w:t>
      </w:r>
      <w:proofErr w:type="gramStart"/>
      <w:r w:rsidRPr="00DE5509">
        <w:rPr>
          <w:rFonts w:ascii="Arial" w:hAnsi="Arial" w:cs="Arial"/>
          <w:color w:val="000000"/>
        </w:rPr>
        <w:t>\(</w:t>
      </w:r>
      <w:proofErr w:type="gramEnd"/>
      <w:r w:rsidRPr="00DE5509">
        <w:rPr>
          <w:rFonts w:ascii="Arial" w:hAnsi="Arial" w:cs="Arial"/>
          <w:color w:val="000000"/>
        </w:rPr>
        <w:t>specify)</w:t>
      </w:r>
      <w:r w:rsidR="00DE5509" w:rsidRPr="00DE5509">
        <w:rPr>
          <w:rFonts w:ascii="Arial" w:hAnsi="Arial" w:cs="Arial"/>
          <w:color w:val="000000"/>
        </w:rPr>
        <w:t xml:space="preserve">, </w:t>
      </w:r>
      <w:r w:rsidRPr="00DE5509">
        <w:rPr>
          <w:rFonts w:ascii="Arial" w:hAnsi="Arial" w:cs="Arial"/>
          <w:color w:val="000000"/>
        </w:rPr>
        <w:t>Press</w:t>
      </w:r>
      <w:r w:rsidR="00DE5509" w:rsidRPr="00DE5509">
        <w:rPr>
          <w:rFonts w:ascii="Arial" w:hAnsi="Arial" w:cs="Arial"/>
          <w:color w:val="000000"/>
        </w:rPr>
        <w:t xml:space="preserve">ure vessels and tanks - Class A, </w:t>
      </w:r>
      <w:r w:rsidRPr="00DE5509">
        <w:rPr>
          <w:rFonts w:ascii="Arial" w:hAnsi="Arial" w:cs="Arial"/>
          <w:color w:val="000000"/>
        </w:rPr>
        <w:t>Steam turbines - Class T</w:t>
      </w:r>
      <w:r w:rsidR="00DE5509">
        <w:rPr>
          <w:rFonts w:ascii="Arial" w:hAnsi="Arial" w:cs="Arial"/>
          <w:color w:val="000000"/>
        </w:rPr>
        <w:t>)</w:t>
      </w:r>
      <w:r w:rsidR="00DE5509" w:rsidRPr="00DE5509">
        <w:t xml:space="preserve"> </w:t>
      </w:r>
      <w:r w:rsidR="00DE5509">
        <w:t xml:space="preserve"> </w:t>
      </w:r>
      <w:r w:rsidR="00DE5509" w:rsidRPr="00DE5509">
        <w:rPr>
          <w:rFonts w:ascii="Arial" w:hAnsi="Arial" w:cs="Arial"/>
          <w:color w:val="000000"/>
        </w:rPr>
        <w:t>Is the welding procedure for the type/classification of weld approved? (NAV22-IVA</w:t>
      </w:r>
      <w:r w:rsidR="00B45A3A">
        <w:rPr>
          <w:rFonts w:ascii="Arial" w:hAnsi="Arial" w:cs="Arial"/>
          <w:color w:val="000000"/>
        </w:rPr>
        <w:t>1/</w:t>
      </w:r>
      <w:r w:rsidR="00DE5509" w:rsidRPr="00DE5509">
        <w:rPr>
          <w:rFonts w:ascii="Arial" w:hAnsi="Arial" w:cs="Arial"/>
          <w:color w:val="000000"/>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A35BB" w:rsidRPr="00C94B4A" w:rsidTr="00841A7A">
        <w:trPr>
          <w:trHeight w:val="1440"/>
        </w:trPr>
        <w:tc>
          <w:tcPr>
            <w:tcW w:w="9576" w:type="dxa"/>
            <w:shd w:val="clear" w:color="auto" w:fill="auto"/>
          </w:tcPr>
          <w:p w:rsidR="003A35BB" w:rsidRPr="00034BA8" w:rsidRDefault="003A35BB" w:rsidP="00841A7A">
            <w:pPr>
              <w:rPr>
                <w:rFonts w:ascii="Arial" w:eastAsia="Calibri" w:hAnsi="Arial" w:cs="Arial"/>
                <w:color w:val="000000"/>
                <w:sz w:val="22"/>
                <w:szCs w:val="22"/>
              </w:rPr>
            </w:pPr>
          </w:p>
        </w:tc>
      </w:tr>
    </w:tbl>
    <w:p w:rsidR="003A35BB" w:rsidRPr="00F07098" w:rsidRDefault="00DE5509" w:rsidP="00DE5509">
      <w:pPr>
        <w:pStyle w:val="ListParagraph"/>
        <w:numPr>
          <w:ilvl w:val="0"/>
          <w:numId w:val="35"/>
        </w:numPr>
        <w:spacing w:before="240" w:after="0"/>
        <w:rPr>
          <w:rFonts w:ascii="Arial" w:hAnsi="Arial"/>
        </w:rPr>
      </w:pPr>
      <w:r>
        <w:rPr>
          <w:rFonts w:ascii="Arial" w:hAnsi="Arial"/>
        </w:rPr>
        <w:t>Do</w:t>
      </w:r>
      <w:r w:rsidRPr="00DE5509">
        <w:rPr>
          <w:rFonts w:ascii="Arial" w:hAnsi="Arial"/>
        </w:rPr>
        <w:t xml:space="preserve"> the filler materials used conform to the requirements of Table III of Tech Pub-278? (NAV22-IVA3)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A35BB" w:rsidRPr="00C94B4A" w:rsidTr="00841A7A">
        <w:trPr>
          <w:trHeight w:val="1440"/>
        </w:trPr>
        <w:tc>
          <w:tcPr>
            <w:tcW w:w="9576" w:type="dxa"/>
            <w:shd w:val="clear" w:color="auto" w:fill="auto"/>
          </w:tcPr>
          <w:p w:rsidR="003A35BB" w:rsidRPr="00034BA8" w:rsidRDefault="003A35BB" w:rsidP="00841A7A">
            <w:pPr>
              <w:rPr>
                <w:rFonts w:ascii="Arial" w:eastAsia="Calibri" w:hAnsi="Arial" w:cs="Arial"/>
                <w:color w:val="000000"/>
                <w:sz w:val="22"/>
                <w:szCs w:val="22"/>
              </w:rPr>
            </w:pPr>
          </w:p>
        </w:tc>
      </w:tr>
    </w:tbl>
    <w:p w:rsidR="003A35BB" w:rsidRPr="00975735" w:rsidRDefault="00DE5509" w:rsidP="00DE5509">
      <w:pPr>
        <w:pStyle w:val="ListParagraph"/>
        <w:numPr>
          <w:ilvl w:val="0"/>
          <w:numId w:val="35"/>
        </w:numPr>
        <w:spacing w:before="240" w:after="0"/>
        <w:rPr>
          <w:rFonts w:ascii="Arial" w:hAnsi="Arial" w:cs="Arial"/>
          <w:color w:val="000000"/>
        </w:rPr>
      </w:pPr>
      <w:r w:rsidRPr="00DE5509">
        <w:rPr>
          <w:rFonts w:ascii="Arial" w:hAnsi="Arial" w:cs="Arial"/>
          <w:color w:val="000000"/>
        </w:rPr>
        <w:t>For Class P thin wall tubing, was the shield metal arc process used? (Tech Pub-278 para 6.2.2 specifies that the process may be used for wall thickness of 0.109 inch or over when welded on board ship or over when welded in the shop. Other welding processes will be permitted for thinner walls on the basis of welding procedure qualification tests) List other processes: (NAV22-IVA4)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A35BB" w:rsidRPr="00C94B4A" w:rsidTr="00841A7A">
        <w:trPr>
          <w:trHeight w:val="1440"/>
        </w:trPr>
        <w:tc>
          <w:tcPr>
            <w:tcW w:w="9576" w:type="dxa"/>
            <w:shd w:val="clear" w:color="auto" w:fill="auto"/>
          </w:tcPr>
          <w:p w:rsidR="003A35BB" w:rsidRPr="00034BA8" w:rsidRDefault="003A35BB" w:rsidP="00841A7A">
            <w:pPr>
              <w:rPr>
                <w:rFonts w:ascii="Arial" w:eastAsia="Calibri" w:hAnsi="Arial" w:cs="Arial"/>
                <w:color w:val="000000"/>
                <w:sz w:val="22"/>
                <w:szCs w:val="22"/>
              </w:rPr>
            </w:pPr>
          </w:p>
        </w:tc>
      </w:tr>
    </w:tbl>
    <w:p w:rsidR="003A35BB" w:rsidRPr="00DE5509" w:rsidRDefault="00DE5509" w:rsidP="00337363">
      <w:pPr>
        <w:pStyle w:val="ListParagraph"/>
        <w:numPr>
          <w:ilvl w:val="0"/>
          <w:numId w:val="35"/>
        </w:numPr>
        <w:spacing w:before="240" w:after="0"/>
        <w:rPr>
          <w:rFonts w:ascii="Arial" w:hAnsi="Arial"/>
        </w:rPr>
      </w:pPr>
      <w:r w:rsidRPr="00DE5509">
        <w:rPr>
          <w:rFonts w:ascii="Arial" w:hAnsi="Arial"/>
        </w:rPr>
        <w:t xml:space="preserve">Does the pre-heat and </w:t>
      </w:r>
      <w:proofErr w:type="spellStart"/>
      <w:r w:rsidRPr="00DE5509">
        <w:rPr>
          <w:rFonts w:ascii="Arial" w:hAnsi="Arial"/>
        </w:rPr>
        <w:t>interpass</w:t>
      </w:r>
      <w:proofErr w:type="spellEnd"/>
      <w:r w:rsidRPr="00DE5509">
        <w:rPr>
          <w:rFonts w:ascii="Arial" w:hAnsi="Arial"/>
        </w:rPr>
        <w:t xml:space="preserve"> temperature for welded ferrous alloys conform to Table IV of Tech-Pub-278?</w:t>
      </w:r>
      <w:r w:rsidR="00B45A3A">
        <w:rPr>
          <w:rFonts w:ascii="Arial" w:hAnsi="Arial"/>
        </w:rPr>
        <w:t xml:space="preserve"> </w:t>
      </w:r>
      <w:r w:rsidRPr="00DE5509">
        <w:rPr>
          <w:rFonts w:ascii="Arial" w:hAnsi="Arial"/>
        </w:rPr>
        <w:t xml:space="preserve"> Review records, travelers, and documentation. Specify sample size</w:t>
      </w:r>
      <w:r>
        <w:rPr>
          <w:rFonts w:ascii="Arial" w:hAnsi="Arial"/>
        </w:rPr>
        <w:t xml:space="preserve"> and results</w:t>
      </w:r>
      <w:r w:rsidRPr="00DE5509">
        <w:rPr>
          <w:rFonts w:ascii="Arial" w:hAnsi="Arial"/>
        </w:rPr>
        <w:t>. (NAV22-IVA5)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A35BB" w:rsidRPr="00C94B4A" w:rsidTr="00841A7A">
        <w:trPr>
          <w:trHeight w:val="1440"/>
        </w:trPr>
        <w:tc>
          <w:tcPr>
            <w:tcW w:w="9576" w:type="dxa"/>
            <w:shd w:val="clear" w:color="auto" w:fill="auto"/>
          </w:tcPr>
          <w:p w:rsidR="003A35BB" w:rsidRPr="00034BA8" w:rsidRDefault="003A35BB" w:rsidP="00841A7A">
            <w:pPr>
              <w:rPr>
                <w:rFonts w:ascii="Arial" w:eastAsia="Calibri" w:hAnsi="Arial" w:cs="Arial"/>
                <w:color w:val="000000"/>
                <w:sz w:val="22"/>
                <w:szCs w:val="22"/>
              </w:rPr>
            </w:pPr>
          </w:p>
        </w:tc>
      </w:tr>
    </w:tbl>
    <w:p w:rsidR="00DE5509" w:rsidRDefault="00DE5509">
      <w:pPr>
        <w:rPr>
          <w:rFonts w:ascii="Arial" w:eastAsia="Calibri" w:hAnsi="Arial" w:cs="Arial"/>
          <w:color w:val="000000"/>
          <w:sz w:val="22"/>
          <w:szCs w:val="22"/>
        </w:rPr>
      </w:pPr>
      <w:r>
        <w:rPr>
          <w:rFonts w:ascii="Arial" w:hAnsi="Arial" w:cs="Arial"/>
          <w:color w:val="000000"/>
        </w:rPr>
        <w:br w:type="page"/>
      </w:r>
    </w:p>
    <w:p w:rsidR="003A35BB" w:rsidRPr="00DE5509" w:rsidRDefault="00DE5509" w:rsidP="00DE5509">
      <w:pPr>
        <w:pStyle w:val="ListParagraph"/>
        <w:numPr>
          <w:ilvl w:val="0"/>
          <w:numId w:val="35"/>
        </w:numPr>
        <w:spacing w:before="240" w:after="0"/>
        <w:rPr>
          <w:rFonts w:ascii="Arial" w:hAnsi="Arial" w:cs="Arial"/>
          <w:color w:val="000000"/>
        </w:rPr>
      </w:pPr>
      <w:r w:rsidRPr="00DE5509">
        <w:rPr>
          <w:rFonts w:ascii="Arial" w:hAnsi="Arial" w:cs="Arial"/>
          <w:color w:val="000000"/>
        </w:rPr>
        <w:lastRenderedPageBreak/>
        <w:t xml:space="preserve">Does preheat and inter-pass temperature for welded non-ferrous alloys conform to Table V of Tech Pub-278? </w:t>
      </w:r>
      <w:r w:rsidR="00B45A3A">
        <w:rPr>
          <w:rFonts w:ascii="Arial" w:hAnsi="Arial" w:cs="Arial"/>
          <w:color w:val="000000"/>
        </w:rPr>
        <w:t xml:space="preserve"> </w:t>
      </w:r>
      <w:r w:rsidRPr="00DE5509">
        <w:rPr>
          <w:rFonts w:ascii="Arial" w:hAnsi="Arial" w:cs="Arial"/>
          <w:color w:val="000000"/>
        </w:rPr>
        <w:t>Review records, travelers, and documentation.</w:t>
      </w:r>
      <w:r w:rsidR="00B45A3A">
        <w:rPr>
          <w:rFonts w:ascii="Arial" w:hAnsi="Arial" w:cs="Arial"/>
          <w:color w:val="000000"/>
        </w:rPr>
        <w:t xml:space="preserve"> </w:t>
      </w:r>
      <w:r w:rsidRPr="00DE5509">
        <w:rPr>
          <w:rFonts w:ascii="Arial" w:hAnsi="Arial" w:cs="Arial"/>
          <w:color w:val="000000"/>
        </w:rPr>
        <w:t xml:space="preserve"> Specify sample size</w:t>
      </w:r>
      <w:r>
        <w:rPr>
          <w:rFonts w:ascii="Arial" w:hAnsi="Arial" w:cs="Arial"/>
          <w:color w:val="000000"/>
        </w:rPr>
        <w:t xml:space="preserve"> and results</w:t>
      </w:r>
      <w:r w:rsidRPr="00DE5509">
        <w:rPr>
          <w:rFonts w:ascii="Arial" w:hAnsi="Arial" w:cs="Arial"/>
          <w:color w:val="000000"/>
        </w:rPr>
        <w:t>.</w:t>
      </w:r>
      <w:r w:rsidR="00B45A3A" w:rsidRPr="00B45A3A">
        <w:rPr>
          <w:rFonts w:ascii="Arial" w:hAnsi="Arial" w:cs="Arial"/>
          <w:color w:val="000000"/>
        </w:rPr>
        <w:t xml:space="preserve"> </w:t>
      </w:r>
      <w:r w:rsidR="00B45A3A">
        <w:rPr>
          <w:rFonts w:ascii="Arial" w:hAnsi="Arial" w:cs="Arial"/>
          <w:color w:val="000000"/>
        </w:rPr>
        <w:t xml:space="preserve"> </w:t>
      </w:r>
      <w:r w:rsidR="00B45A3A" w:rsidRPr="00DE5509">
        <w:rPr>
          <w:rFonts w:ascii="Arial" w:hAnsi="Arial" w:cs="Arial"/>
          <w:color w:val="000000"/>
        </w:rPr>
        <w:t>(NAV22-IVA6)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A35BB" w:rsidRPr="00C94B4A" w:rsidTr="00841A7A">
        <w:trPr>
          <w:trHeight w:val="1440"/>
        </w:trPr>
        <w:tc>
          <w:tcPr>
            <w:tcW w:w="9576" w:type="dxa"/>
            <w:shd w:val="clear" w:color="auto" w:fill="auto"/>
          </w:tcPr>
          <w:p w:rsidR="003A35BB" w:rsidRPr="00034BA8" w:rsidRDefault="003A35BB" w:rsidP="00841A7A">
            <w:pPr>
              <w:rPr>
                <w:rFonts w:ascii="Arial" w:eastAsia="Calibri" w:hAnsi="Arial" w:cs="Arial"/>
                <w:color w:val="000000"/>
                <w:sz w:val="22"/>
                <w:szCs w:val="22"/>
              </w:rPr>
            </w:pPr>
          </w:p>
        </w:tc>
      </w:tr>
    </w:tbl>
    <w:p w:rsidR="003A35BB" w:rsidRPr="00F07098" w:rsidRDefault="00DE5509" w:rsidP="00DE5509">
      <w:pPr>
        <w:pStyle w:val="ListParagraph"/>
        <w:numPr>
          <w:ilvl w:val="0"/>
          <w:numId w:val="35"/>
        </w:numPr>
        <w:spacing w:before="240" w:after="0"/>
        <w:rPr>
          <w:rFonts w:ascii="Arial" w:hAnsi="Arial"/>
        </w:rPr>
      </w:pPr>
      <w:r w:rsidRPr="00DE5509">
        <w:rPr>
          <w:rFonts w:ascii="Arial" w:hAnsi="Arial"/>
        </w:rPr>
        <w:t>For ferrous alloys, was the post heat requirements of Table VI of Tech Pub-278 complied with? (NAV22-IVA7A)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A35BB" w:rsidRPr="00C94B4A" w:rsidTr="00841A7A">
        <w:trPr>
          <w:trHeight w:val="1440"/>
        </w:trPr>
        <w:tc>
          <w:tcPr>
            <w:tcW w:w="9576" w:type="dxa"/>
            <w:shd w:val="clear" w:color="auto" w:fill="auto"/>
          </w:tcPr>
          <w:p w:rsidR="003A35BB" w:rsidRPr="00034BA8" w:rsidRDefault="003A35BB" w:rsidP="00841A7A">
            <w:pPr>
              <w:rPr>
                <w:rFonts w:ascii="Arial" w:eastAsia="Calibri" w:hAnsi="Arial" w:cs="Arial"/>
                <w:color w:val="000000"/>
                <w:sz w:val="22"/>
                <w:szCs w:val="22"/>
              </w:rPr>
            </w:pPr>
          </w:p>
        </w:tc>
      </w:tr>
    </w:tbl>
    <w:p w:rsidR="003A35BB" w:rsidRPr="00DE5509" w:rsidRDefault="00DE5509" w:rsidP="00DE5509">
      <w:pPr>
        <w:pStyle w:val="ListParagraph"/>
        <w:numPr>
          <w:ilvl w:val="0"/>
          <w:numId w:val="35"/>
        </w:numPr>
        <w:spacing w:before="240" w:after="0"/>
        <w:rPr>
          <w:rFonts w:ascii="Arial" w:hAnsi="Arial" w:cs="Arial"/>
          <w:color w:val="000000"/>
        </w:rPr>
      </w:pPr>
      <w:r w:rsidRPr="00DE5509">
        <w:rPr>
          <w:rFonts w:ascii="Arial" w:hAnsi="Arial" w:cs="Arial"/>
          <w:color w:val="000000"/>
        </w:rPr>
        <w:t>Was post weld heat tr</w:t>
      </w:r>
      <w:r w:rsidR="00B45A3A">
        <w:rPr>
          <w:rFonts w:ascii="Arial" w:hAnsi="Arial" w:cs="Arial"/>
          <w:color w:val="000000"/>
        </w:rPr>
        <w:t>eatment performed?</w:t>
      </w:r>
      <w:bookmarkStart w:id="0" w:name="_GoBack"/>
      <w:bookmarkEnd w:id="0"/>
      <w:r>
        <w:rPr>
          <w:rFonts w:ascii="Arial" w:hAnsi="Arial" w:cs="Arial"/>
          <w:color w:val="000000"/>
        </w:rPr>
        <w:t xml:space="preserve">  </w:t>
      </w:r>
      <w:r w:rsidRPr="00DE5509">
        <w:rPr>
          <w:rFonts w:ascii="Arial" w:hAnsi="Arial" w:cs="Arial"/>
          <w:color w:val="000000"/>
        </w:rPr>
        <w:t>If performed, do the records and documentation conform to the requirement of Paragraph 8.2 of Tech Pub-278 for special requirements? (NAV22-IVA7</w:t>
      </w:r>
      <w:r w:rsidR="00B45A3A">
        <w:rPr>
          <w:rFonts w:ascii="Arial" w:hAnsi="Arial" w:cs="Arial"/>
          <w:color w:val="000000"/>
        </w:rPr>
        <w:t>B/</w:t>
      </w:r>
      <w:r w:rsidRPr="00DE5509">
        <w:rPr>
          <w:rFonts w:ascii="Arial" w:hAnsi="Arial" w:cs="Arial"/>
          <w:color w:val="000000"/>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A35BB" w:rsidRPr="00C94B4A" w:rsidTr="00841A7A">
        <w:trPr>
          <w:trHeight w:val="1440"/>
        </w:trPr>
        <w:tc>
          <w:tcPr>
            <w:tcW w:w="9576" w:type="dxa"/>
            <w:shd w:val="clear" w:color="auto" w:fill="auto"/>
          </w:tcPr>
          <w:p w:rsidR="003A35BB" w:rsidRPr="00034BA8" w:rsidRDefault="003A35BB" w:rsidP="00841A7A">
            <w:pPr>
              <w:rPr>
                <w:rFonts w:ascii="Arial" w:eastAsia="Calibri" w:hAnsi="Arial" w:cs="Arial"/>
                <w:color w:val="000000"/>
                <w:sz w:val="22"/>
                <w:szCs w:val="22"/>
              </w:rPr>
            </w:pPr>
          </w:p>
        </w:tc>
      </w:tr>
    </w:tbl>
    <w:p w:rsidR="00DE5509" w:rsidRDefault="00DE5509" w:rsidP="006C00D9">
      <w:pPr>
        <w:ind w:firstLine="630"/>
        <w:rPr>
          <w:rFonts w:ascii="Arial" w:hAnsi="Arial"/>
          <w:color w:val="000000"/>
          <w:sz w:val="22"/>
        </w:rPr>
      </w:pPr>
    </w:p>
    <w:p w:rsidR="00DE5509" w:rsidRDefault="00DE5509">
      <w:pPr>
        <w:rPr>
          <w:rFonts w:ascii="Arial" w:hAnsi="Arial"/>
          <w:color w:val="000000"/>
          <w:sz w:val="22"/>
        </w:rPr>
      </w:pPr>
      <w:r>
        <w:rPr>
          <w:rFonts w:ascii="Arial" w:hAnsi="Arial"/>
          <w:color w:val="000000"/>
          <w:sz w:val="22"/>
        </w:rP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2520"/>
        <w:gridCol w:w="2880"/>
        <w:gridCol w:w="400"/>
        <w:gridCol w:w="2880"/>
        <w:gridCol w:w="400"/>
      </w:tblGrid>
      <w:tr w:rsidR="009F2B62" w:rsidTr="009F2B62">
        <w:tc>
          <w:tcPr>
            <w:tcW w:w="2520" w:type="dxa"/>
            <w:tcBorders>
              <w:top w:val="nil"/>
              <w:left w:val="nil"/>
              <w:bottom w:val="nil"/>
              <w:right w:val="nil"/>
            </w:tcBorders>
            <w:hideMark/>
          </w:tcPr>
          <w:p w:rsidR="009F2B62" w:rsidRDefault="009F2B62">
            <w:pPr>
              <w:rPr>
                <w:rFonts w:ascii="Arial" w:hAnsi="Arial" w:cs="Arial"/>
                <w:b/>
                <w:color w:val="000000"/>
              </w:rPr>
            </w:pPr>
            <w:r>
              <w:rPr>
                <w:rFonts w:ascii="Arial" w:hAnsi="Arial" w:cs="Arial"/>
                <w:b/>
                <w:color w:val="000000"/>
              </w:rPr>
              <w:lastRenderedPageBreak/>
              <w:t>Overall MPR Results:</w:t>
            </w:r>
          </w:p>
        </w:tc>
        <w:tc>
          <w:tcPr>
            <w:tcW w:w="2880" w:type="dxa"/>
            <w:tcBorders>
              <w:top w:val="nil"/>
              <w:left w:val="nil"/>
              <w:bottom w:val="nil"/>
              <w:right w:val="single" w:sz="4" w:space="0" w:color="auto"/>
            </w:tcBorders>
            <w:hideMark/>
          </w:tcPr>
          <w:p w:rsidR="009F2B62" w:rsidRDefault="009F2B62">
            <w:pPr>
              <w:jc w:val="right"/>
              <w:rPr>
                <w:rFonts w:ascii="Arial" w:hAnsi="Arial" w:cs="Arial"/>
                <w:b/>
                <w:color w:val="000000"/>
              </w:rPr>
            </w:pPr>
            <w:r>
              <w:rPr>
                <w:rFonts w:ascii="Arial" w:hAnsi="Arial" w:cs="Arial"/>
                <w:b/>
                <w:color w:val="000000"/>
              </w:rPr>
              <w:t>SATISFACTORY</w:t>
            </w:r>
          </w:p>
        </w:tc>
        <w:tc>
          <w:tcPr>
            <w:tcW w:w="400" w:type="dxa"/>
            <w:tcBorders>
              <w:top w:val="single" w:sz="4" w:space="0" w:color="auto"/>
              <w:left w:val="single" w:sz="4" w:space="0" w:color="auto"/>
              <w:bottom w:val="single" w:sz="4" w:space="0" w:color="auto"/>
              <w:right w:val="single" w:sz="4" w:space="0" w:color="auto"/>
            </w:tcBorders>
          </w:tcPr>
          <w:p w:rsidR="009F2B62" w:rsidRDefault="009F2B62">
            <w:pPr>
              <w:rPr>
                <w:rFonts w:ascii="Arial" w:hAnsi="Arial" w:cs="Arial"/>
                <w:b/>
                <w:color w:val="000000"/>
              </w:rPr>
            </w:pPr>
          </w:p>
        </w:tc>
        <w:tc>
          <w:tcPr>
            <w:tcW w:w="2880" w:type="dxa"/>
            <w:tcBorders>
              <w:top w:val="nil"/>
              <w:left w:val="single" w:sz="4" w:space="0" w:color="auto"/>
              <w:bottom w:val="nil"/>
              <w:right w:val="single" w:sz="4" w:space="0" w:color="auto"/>
            </w:tcBorders>
            <w:hideMark/>
          </w:tcPr>
          <w:p w:rsidR="009F2B62" w:rsidRDefault="009F2B62">
            <w:pPr>
              <w:jc w:val="right"/>
              <w:rPr>
                <w:rFonts w:ascii="Arial" w:hAnsi="Arial" w:cs="Arial"/>
                <w:b/>
                <w:color w:val="000000"/>
              </w:rPr>
            </w:pPr>
            <w:r>
              <w:rPr>
                <w:rFonts w:ascii="Arial" w:hAnsi="Arial" w:cs="Arial"/>
                <w:b/>
                <w:color w:val="000000"/>
              </w:rPr>
              <w:t>UNSATISFACTORY</w:t>
            </w:r>
          </w:p>
        </w:tc>
        <w:tc>
          <w:tcPr>
            <w:tcW w:w="400" w:type="dxa"/>
            <w:tcBorders>
              <w:top w:val="single" w:sz="4" w:space="0" w:color="auto"/>
              <w:left w:val="single" w:sz="4" w:space="0" w:color="auto"/>
              <w:bottom w:val="single" w:sz="4" w:space="0" w:color="auto"/>
              <w:right w:val="single" w:sz="4" w:space="0" w:color="auto"/>
            </w:tcBorders>
          </w:tcPr>
          <w:p w:rsidR="009F2B62" w:rsidRDefault="009F2B62">
            <w:pPr>
              <w:rPr>
                <w:rFonts w:ascii="Arial" w:hAnsi="Arial" w:cs="Arial"/>
                <w:b/>
                <w:color w:val="000000"/>
              </w:rPr>
            </w:pPr>
          </w:p>
        </w:tc>
      </w:tr>
    </w:tbl>
    <w:p w:rsidR="009F2B62" w:rsidRDefault="009F2B62" w:rsidP="009F2B62">
      <w:pPr>
        <w:rPr>
          <w:rFonts w:ascii="Arial" w:hAnsi="Arial" w:cs="Arial"/>
          <w:b/>
          <w:color w:val="000000"/>
          <w:sz w:val="22"/>
        </w:rPr>
      </w:pPr>
    </w:p>
    <w:p w:rsidR="009F2B62" w:rsidRDefault="009F2B62" w:rsidP="009F2B62">
      <w:pPr>
        <w:rPr>
          <w:rFonts w:ascii="Arial" w:hAnsi="Arial" w:cs="Arial"/>
          <w:b/>
          <w:color w:val="000000"/>
          <w:sz w:val="22"/>
        </w:rPr>
      </w:pPr>
    </w:p>
    <w:tbl>
      <w:tblPr>
        <w:tblStyle w:val="TableGrid"/>
        <w:tblW w:w="10455" w:type="dxa"/>
        <w:tblBorders>
          <w:insideH w:val="single" w:sz="6" w:space="0" w:color="auto"/>
          <w:insideV w:val="single" w:sz="6" w:space="0" w:color="auto"/>
        </w:tblBorders>
        <w:tblLayout w:type="fixed"/>
        <w:tblLook w:val="04A0" w:firstRow="1" w:lastRow="0" w:firstColumn="1" w:lastColumn="0" w:noHBand="0" w:noVBand="1"/>
      </w:tblPr>
      <w:tblGrid>
        <w:gridCol w:w="4078"/>
        <w:gridCol w:w="830"/>
        <w:gridCol w:w="443"/>
        <w:gridCol w:w="408"/>
        <w:gridCol w:w="865"/>
        <w:gridCol w:w="443"/>
        <w:gridCol w:w="299"/>
        <w:gridCol w:w="840"/>
        <w:gridCol w:w="2249"/>
      </w:tblGrid>
      <w:tr w:rsidR="009F2B62" w:rsidTr="009F2B62">
        <w:tc>
          <w:tcPr>
            <w:tcW w:w="4080" w:type="dxa"/>
            <w:tcBorders>
              <w:top w:val="nil"/>
              <w:left w:val="nil"/>
              <w:bottom w:val="nil"/>
              <w:right w:val="nil"/>
            </w:tcBorders>
            <w:hideMark/>
          </w:tcPr>
          <w:p w:rsidR="009F2B62" w:rsidRDefault="009F2B62">
            <w:pPr>
              <w:rPr>
                <w:rFonts w:ascii="Arial" w:hAnsi="Arial" w:cs="Arial"/>
                <w:b/>
                <w:color w:val="000000"/>
              </w:rPr>
            </w:pPr>
            <w:r>
              <w:rPr>
                <w:rFonts w:ascii="Arial" w:hAnsi="Arial" w:cs="Arial"/>
                <w:b/>
                <w:color w:val="000000"/>
              </w:rPr>
              <w:t>Corrective Action Generated?</w:t>
            </w:r>
          </w:p>
        </w:tc>
        <w:tc>
          <w:tcPr>
            <w:tcW w:w="830" w:type="dxa"/>
            <w:tcBorders>
              <w:top w:val="nil"/>
              <w:left w:val="nil"/>
              <w:bottom w:val="nil"/>
              <w:right w:val="single" w:sz="6" w:space="0" w:color="auto"/>
            </w:tcBorders>
            <w:hideMark/>
          </w:tcPr>
          <w:p w:rsidR="009F2B62" w:rsidRDefault="009F2B62">
            <w:pPr>
              <w:rPr>
                <w:rFonts w:ascii="Arial" w:hAnsi="Arial" w:cs="Arial"/>
                <w:b/>
                <w:color w:val="000000"/>
              </w:rPr>
            </w:pPr>
            <w:r>
              <w:rPr>
                <w:rFonts w:ascii="Arial" w:hAnsi="Arial" w:cs="Arial"/>
                <w:b/>
                <w:color w:val="000000"/>
              </w:rPr>
              <w:t>No</w:t>
            </w:r>
          </w:p>
        </w:tc>
        <w:tc>
          <w:tcPr>
            <w:tcW w:w="443" w:type="dxa"/>
            <w:tcBorders>
              <w:top w:val="single" w:sz="4" w:space="0" w:color="auto"/>
              <w:left w:val="single" w:sz="6" w:space="0" w:color="auto"/>
              <w:bottom w:val="single" w:sz="4" w:space="0" w:color="auto"/>
              <w:right w:val="single" w:sz="6" w:space="0" w:color="auto"/>
            </w:tcBorders>
          </w:tcPr>
          <w:p w:rsidR="009F2B62" w:rsidRDefault="009F2B62">
            <w:pPr>
              <w:rPr>
                <w:rFonts w:ascii="Arial" w:hAnsi="Arial" w:cs="Arial"/>
                <w:b/>
                <w:color w:val="000000"/>
              </w:rPr>
            </w:pPr>
          </w:p>
        </w:tc>
        <w:tc>
          <w:tcPr>
            <w:tcW w:w="408" w:type="dxa"/>
            <w:tcBorders>
              <w:top w:val="nil"/>
              <w:left w:val="single" w:sz="6" w:space="0" w:color="auto"/>
              <w:bottom w:val="nil"/>
              <w:right w:val="nil"/>
            </w:tcBorders>
          </w:tcPr>
          <w:p w:rsidR="009F2B62" w:rsidRDefault="009F2B62">
            <w:pPr>
              <w:rPr>
                <w:rFonts w:ascii="Arial" w:hAnsi="Arial" w:cs="Arial"/>
                <w:b/>
                <w:color w:val="000000"/>
              </w:rPr>
            </w:pPr>
          </w:p>
        </w:tc>
        <w:tc>
          <w:tcPr>
            <w:tcW w:w="865" w:type="dxa"/>
            <w:tcBorders>
              <w:top w:val="nil"/>
              <w:left w:val="nil"/>
              <w:bottom w:val="nil"/>
              <w:right w:val="single" w:sz="6" w:space="0" w:color="auto"/>
            </w:tcBorders>
            <w:hideMark/>
          </w:tcPr>
          <w:p w:rsidR="009F2B62" w:rsidRDefault="009F2B62">
            <w:pPr>
              <w:rPr>
                <w:rFonts w:ascii="Arial" w:hAnsi="Arial" w:cs="Arial"/>
                <w:b/>
                <w:color w:val="000000"/>
              </w:rPr>
            </w:pPr>
            <w:r>
              <w:rPr>
                <w:rFonts w:ascii="Arial" w:hAnsi="Arial" w:cs="Arial"/>
                <w:b/>
                <w:color w:val="000000"/>
              </w:rPr>
              <w:t>Yes</w:t>
            </w:r>
          </w:p>
        </w:tc>
        <w:tc>
          <w:tcPr>
            <w:tcW w:w="443" w:type="dxa"/>
            <w:tcBorders>
              <w:top w:val="single" w:sz="4" w:space="0" w:color="auto"/>
              <w:left w:val="single" w:sz="6" w:space="0" w:color="auto"/>
              <w:bottom w:val="single" w:sz="4" w:space="0" w:color="auto"/>
              <w:right w:val="single" w:sz="6" w:space="0" w:color="auto"/>
            </w:tcBorders>
          </w:tcPr>
          <w:p w:rsidR="009F2B62" w:rsidRDefault="009F2B62">
            <w:pPr>
              <w:rPr>
                <w:rFonts w:ascii="Arial" w:hAnsi="Arial" w:cs="Arial"/>
                <w:b/>
                <w:color w:val="000000"/>
              </w:rPr>
            </w:pPr>
          </w:p>
        </w:tc>
        <w:tc>
          <w:tcPr>
            <w:tcW w:w="299" w:type="dxa"/>
            <w:tcBorders>
              <w:top w:val="nil"/>
              <w:left w:val="single" w:sz="6" w:space="0" w:color="auto"/>
              <w:bottom w:val="nil"/>
              <w:right w:val="nil"/>
            </w:tcBorders>
          </w:tcPr>
          <w:p w:rsidR="009F2B62" w:rsidRDefault="009F2B62">
            <w:pPr>
              <w:rPr>
                <w:rFonts w:ascii="Arial" w:hAnsi="Arial" w:cs="Arial"/>
                <w:b/>
                <w:color w:val="000000"/>
              </w:rPr>
            </w:pPr>
          </w:p>
        </w:tc>
        <w:tc>
          <w:tcPr>
            <w:tcW w:w="840" w:type="dxa"/>
            <w:tcBorders>
              <w:top w:val="nil"/>
              <w:left w:val="nil"/>
              <w:bottom w:val="nil"/>
              <w:right w:val="nil"/>
            </w:tcBorders>
            <w:hideMark/>
          </w:tcPr>
          <w:p w:rsidR="009F2B62" w:rsidRDefault="009F2B62">
            <w:pPr>
              <w:rPr>
                <w:rFonts w:ascii="Arial" w:hAnsi="Arial" w:cs="Arial"/>
                <w:b/>
                <w:color w:val="000000"/>
              </w:rPr>
            </w:pPr>
            <w:r>
              <w:rPr>
                <w:rFonts w:ascii="Arial" w:hAnsi="Arial" w:cs="Arial"/>
                <w:b/>
                <w:color w:val="000000"/>
              </w:rPr>
              <w:t>CAR#</w:t>
            </w:r>
          </w:p>
        </w:tc>
        <w:tc>
          <w:tcPr>
            <w:tcW w:w="2250" w:type="dxa"/>
            <w:tcBorders>
              <w:top w:val="nil"/>
              <w:left w:val="nil"/>
              <w:bottom w:val="single" w:sz="4" w:space="0" w:color="auto"/>
              <w:right w:val="nil"/>
            </w:tcBorders>
          </w:tcPr>
          <w:p w:rsidR="009F2B62" w:rsidRDefault="009F2B62">
            <w:pPr>
              <w:rPr>
                <w:rFonts w:ascii="Arial" w:hAnsi="Arial" w:cs="Arial"/>
                <w:b/>
                <w:color w:val="000000"/>
              </w:rPr>
            </w:pPr>
          </w:p>
        </w:tc>
      </w:tr>
    </w:tbl>
    <w:p w:rsidR="009F2B62" w:rsidRDefault="009F2B62" w:rsidP="009F2B62">
      <w:pPr>
        <w:rPr>
          <w:rFonts w:ascii="Arial" w:hAnsi="Arial" w:cs="Arial"/>
          <w:b/>
          <w:color w:val="000000"/>
          <w:sz w:val="22"/>
        </w:rPr>
      </w:pPr>
    </w:p>
    <w:p w:rsidR="009F2B62" w:rsidRDefault="009F2B62" w:rsidP="009F2B62">
      <w:pPr>
        <w:rPr>
          <w:rFonts w:ascii="Arial" w:hAnsi="Arial" w:cs="Arial"/>
          <w:b/>
          <w:color w:val="000000"/>
          <w:sz w:val="22"/>
        </w:rPr>
      </w:pPr>
    </w:p>
    <w:p w:rsidR="009F2B62" w:rsidRDefault="009F2B62" w:rsidP="009F2B62">
      <w:pPr>
        <w:tabs>
          <w:tab w:val="left" w:pos="1860"/>
        </w:tabs>
        <w:rPr>
          <w:rFonts w:ascii="Arial" w:hAnsi="Arial" w:cs="Arial"/>
          <w:b/>
          <w:color w:val="000000"/>
          <w:sz w:val="22"/>
        </w:rPr>
      </w:pPr>
      <w:r>
        <w:rPr>
          <w:rFonts w:ascii="Arial" w:hAnsi="Arial" w:cs="Arial"/>
          <w:b/>
          <w:color w:val="000000"/>
          <w:sz w:val="22"/>
        </w:rPr>
        <w:tab/>
      </w:r>
    </w:p>
    <w:p w:rsidR="009F2B62" w:rsidRDefault="009F2B62" w:rsidP="009F2B62">
      <w:pPr>
        <w:pStyle w:val="BodyText"/>
        <w:rPr>
          <w:rFonts w:cs="Arial"/>
          <w:szCs w:val="22"/>
        </w:rPr>
      </w:pPr>
      <w:r>
        <w:rPr>
          <w:rFonts w:cs="Arial"/>
        </w:rPr>
        <w:t>FOLLOW-UP ACTION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9F2B62" w:rsidTr="009F2B62">
        <w:trPr>
          <w:trHeight w:val="2726"/>
        </w:trPr>
        <w:tc>
          <w:tcPr>
            <w:tcW w:w="9576" w:type="dxa"/>
            <w:tcBorders>
              <w:top w:val="single" w:sz="4" w:space="0" w:color="auto"/>
              <w:left w:val="single" w:sz="4" w:space="0" w:color="auto"/>
              <w:bottom w:val="single" w:sz="4" w:space="0" w:color="auto"/>
              <w:right w:val="single" w:sz="4" w:space="0" w:color="auto"/>
            </w:tcBorders>
          </w:tcPr>
          <w:p w:rsidR="009F2B62" w:rsidRDefault="009F2B62">
            <w:pPr>
              <w:rPr>
                <w:rFonts w:ascii="Arial" w:eastAsia="Calibri" w:hAnsi="Arial" w:cs="Arial"/>
                <w:b/>
                <w:color w:val="000000"/>
                <w:sz w:val="22"/>
                <w:szCs w:val="22"/>
              </w:rPr>
            </w:pPr>
          </w:p>
        </w:tc>
      </w:tr>
    </w:tbl>
    <w:p w:rsidR="009F2B62" w:rsidRDefault="009F2B62" w:rsidP="009F2B62">
      <w:pPr>
        <w:rPr>
          <w:rFonts w:ascii="Arial" w:hAnsi="Arial" w:cs="Arial"/>
          <w:color w:val="000000"/>
          <w:sz w:val="22"/>
          <w:szCs w:val="22"/>
        </w:rPr>
      </w:pPr>
    </w:p>
    <w:p w:rsidR="009F2B62" w:rsidRDefault="009F2B62" w:rsidP="009F2B62">
      <w:pPr>
        <w:rPr>
          <w:rFonts w:ascii="Arial" w:hAnsi="Arial" w:cs="Arial"/>
          <w:color w:val="000000"/>
          <w:sz w:val="22"/>
          <w:szCs w:val="22"/>
        </w:rPr>
      </w:pPr>
      <w:r>
        <w:rPr>
          <w:rFonts w:ascii="Arial" w:hAnsi="Arial" w:cs="Arial"/>
          <w:b/>
          <w:color w:val="000000"/>
          <w:sz w:val="22"/>
          <w:szCs w:val="22"/>
        </w:rPr>
        <w:t>SUMMARY/NOTES/COMMENTS/CONCERNS</w:t>
      </w:r>
      <w:r>
        <w:rPr>
          <w:rFonts w:ascii="Arial" w:hAnsi="Arial" w:cs="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9F2B62" w:rsidTr="009F2B62">
        <w:trPr>
          <w:trHeight w:val="2726"/>
        </w:trPr>
        <w:tc>
          <w:tcPr>
            <w:tcW w:w="9576" w:type="dxa"/>
            <w:tcBorders>
              <w:top w:val="single" w:sz="4" w:space="0" w:color="auto"/>
              <w:left w:val="single" w:sz="4" w:space="0" w:color="auto"/>
              <w:bottom w:val="single" w:sz="4" w:space="0" w:color="auto"/>
              <w:right w:val="single" w:sz="4" w:space="0" w:color="auto"/>
            </w:tcBorders>
          </w:tcPr>
          <w:p w:rsidR="009F2B62" w:rsidRDefault="009F2B62">
            <w:pPr>
              <w:rPr>
                <w:rFonts w:ascii="Arial" w:eastAsia="Calibri" w:hAnsi="Arial" w:cs="Arial"/>
                <w:b/>
                <w:color w:val="000000"/>
                <w:sz w:val="22"/>
                <w:szCs w:val="22"/>
              </w:rPr>
            </w:pPr>
          </w:p>
        </w:tc>
      </w:tr>
    </w:tbl>
    <w:p w:rsidR="009F2B62" w:rsidRDefault="009F2B62" w:rsidP="009F2B62">
      <w:pPr>
        <w:rPr>
          <w:rFonts w:ascii="Arial" w:hAnsi="Arial" w:cs="Arial"/>
          <w:b/>
          <w:color w:val="000000"/>
          <w:sz w:val="22"/>
        </w:rPr>
      </w:pPr>
    </w:p>
    <w:p w:rsidR="009F2B62" w:rsidRDefault="009F2B62" w:rsidP="009F2B62">
      <w:pPr>
        <w:rPr>
          <w:rFonts w:ascii="Arial" w:hAnsi="Arial" w:cs="Arial"/>
          <w:color w:val="000000"/>
          <w:sz w:val="22"/>
          <w:szCs w:val="22"/>
        </w:rPr>
      </w:pPr>
    </w:p>
    <w:p w:rsidR="00E17C81" w:rsidRPr="00897EF3" w:rsidRDefault="00E17C81" w:rsidP="009F2B62">
      <w:pPr>
        <w:pStyle w:val="BodyText"/>
      </w:pPr>
    </w:p>
    <w:sectPr w:rsidR="00E17C81" w:rsidRPr="00897EF3" w:rsidSect="00047DE7">
      <w:footerReference w:type="default" r:id="rId9"/>
      <w:pgSz w:w="12240" w:h="15840"/>
      <w:pgMar w:top="1080" w:right="1440" w:bottom="1440" w:left="1440" w:header="792" w:footer="79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BEE" w:rsidRDefault="009D0BEE">
      <w:r>
        <w:separator/>
      </w:r>
    </w:p>
  </w:endnote>
  <w:endnote w:type="continuationSeparator" w:id="0">
    <w:p w:rsidR="009D0BEE" w:rsidRDefault="009D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26B" w:rsidRDefault="00DA42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16"/>
        <w:szCs w:val="16"/>
      </w:rPr>
    </w:pPr>
    <w:r>
      <w:rPr>
        <w:rFonts w:ascii="Arial" w:hAnsi="Arial"/>
        <w:color w:val="000000"/>
        <w:sz w:val="16"/>
        <w:szCs w:val="16"/>
      </w:rPr>
      <w:t>DCMA Manufacturing Process Review</w:t>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t xml:space="preserve">PAGE </w:t>
    </w:r>
    <w:r>
      <w:rPr>
        <w:rFonts w:ascii="Arial" w:hAnsi="Arial"/>
        <w:color w:val="000000"/>
        <w:sz w:val="16"/>
        <w:szCs w:val="16"/>
      </w:rPr>
      <w:pgNum/>
    </w:r>
    <w:r w:rsidR="00DE5509">
      <w:rPr>
        <w:rFonts w:ascii="Arial" w:hAnsi="Arial"/>
        <w:color w:val="000000"/>
        <w:sz w:val="16"/>
        <w:szCs w:val="16"/>
      </w:rPr>
      <w:t xml:space="preserve"> of 19</w:t>
    </w:r>
  </w:p>
  <w:p w:rsidR="00DA426B" w:rsidRDefault="00DA42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16"/>
        <w:szCs w:val="16"/>
      </w:rPr>
    </w:pPr>
    <w:r>
      <w:rPr>
        <w:rFonts w:ascii="Arial" w:hAnsi="Arial"/>
        <w:color w:val="000000"/>
        <w:sz w:val="16"/>
        <w:szCs w:val="16"/>
      </w:rPr>
      <w:t>Local Modification Authorized</w:t>
    </w:r>
  </w:p>
  <w:p w:rsidR="00DA426B" w:rsidRDefault="00DA426B" w:rsidP="000353AA">
    <w:pPr>
      <w:tabs>
        <w:tab w:val="left" w:pos="720"/>
        <w:tab w:val="left" w:pos="1440"/>
      </w:tabs>
      <w:rPr>
        <w:color w:val="000000"/>
        <w:sz w:val="16"/>
        <w:szCs w:val="16"/>
      </w:rPr>
    </w:pPr>
    <w:r>
      <w:rPr>
        <w:rFonts w:ascii="Arial" w:hAnsi="Arial"/>
        <w:color w:val="000000"/>
        <w:sz w:val="16"/>
        <w:szCs w:val="16"/>
      </w:rPr>
      <w:t xml:space="preserve">Revised by NSEO </w:t>
    </w:r>
    <w:r w:rsidR="00D56581">
      <w:rPr>
        <w:rFonts w:ascii="Arial" w:hAnsi="Arial"/>
        <w:color w:val="000000"/>
        <w:sz w:val="16"/>
        <w:szCs w:val="16"/>
      </w:rPr>
      <w:t>January</w:t>
    </w:r>
    <w:r>
      <w:rPr>
        <w:rFonts w:ascii="Arial" w:hAnsi="Arial"/>
        <w:color w:val="000000"/>
        <w:sz w:val="16"/>
        <w:szCs w:val="16"/>
      </w:rPr>
      <w:t xml:space="preserve"> 201</w:t>
    </w:r>
    <w:r w:rsidR="00D56581">
      <w:rPr>
        <w:rFonts w:ascii="Arial" w:hAnsi="Arial"/>
        <w:color w:val="000000"/>
        <w:sz w:val="16"/>
        <w:szCs w:val="16"/>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BEE" w:rsidRDefault="009D0BEE">
      <w:r>
        <w:separator/>
      </w:r>
    </w:p>
  </w:footnote>
  <w:footnote w:type="continuationSeparator" w:id="0">
    <w:p w:rsidR="009D0BEE" w:rsidRDefault="009D0B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98A"/>
    <w:multiLevelType w:val="hybridMultilevel"/>
    <w:tmpl w:val="A1723144"/>
    <w:lvl w:ilvl="0" w:tplc="0409000F">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89559E"/>
    <w:multiLevelType w:val="hybridMultilevel"/>
    <w:tmpl w:val="8C424D84"/>
    <w:lvl w:ilvl="0" w:tplc="04090001">
      <w:start w:val="1"/>
      <w:numFmt w:val="bullet"/>
      <w:lvlText w:val=""/>
      <w:lvlJc w:val="left"/>
      <w:pPr>
        <w:ind w:left="1470" w:hanging="375"/>
      </w:pPr>
      <w:rPr>
        <w:rFonts w:ascii="Symbol" w:hAnsi="Symbol"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
    <w:nsid w:val="059B4A63"/>
    <w:multiLevelType w:val="hybridMultilevel"/>
    <w:tmpl w:val="043A8D1A"/>
    <w:lvl w:ilvl="0" w:tplc="D1902072">
      <w:start w:val="2"/>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3">
    <w:nsid w:val="08B41807"/>
    <w:multiLevelType w:val="hybridMultilevel"/>
    <w:tmpl w:val="1424151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DB2079"/>
    <w:multiLevelType w:val="hybridMultilevel"/>
    <w:tmpl w:val="EF60DC3E"/>
    <w:lvl w:ilvl="0" w:tplc="6D9A3210">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5">
    <w:nsid w:val="0E785556"/>
    <w:multiLevelType w:val="hybridMultilevel"/>
    <w:tmpl w:val="3184E3D4"/>
    <w:lvl w:ilvl="0" w:tplc="0409000F">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8B2414"/>
    <w:multiLevelType w:val="hybridMultilevel"/>
    <w:tmpl w:val="71F89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657A9B"/>
    <w:multiLevelType w:val="hybridMultilevel"/>
    <w:tmpl w:val="A75AD772"/>
    <w:lvl w:ilvl="0" w:tplc="0409000F">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E92D71"/>
    <w:multiLevelType w:val="hybridMultilevel"/>
    <w:tmpl w:val="05B2B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FE03E2"/>
    <w:multiLevelType w:val="hybridMultilevel"/>
    <w:tmpl w:val="45680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2BF1F04"/>
    <w:multiLevelType w:val="hybridMultilevel"/>
    <w:tmpl w:val="3F38AD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B472D2"/>
    <w:multiLevelType w:val="hybridMultilevel"/>
    <w:tmpl w:val="B58098BC"/>
    <w:lvl w:ilvl="0" w:tplc="0409000F">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350E7A"/>
    <w:multiLevelType w:val="hybridMultilevel"/>
    <w:tmpl w:val="B8E4A10C"/>
    <w:lvl w:ilvl="0" w:tplc="0409000F">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26D4FA6"/>
    <w:multiLevelType w:val="hybridMultilevel"/>
    <w:tmpl w:val="D796135E"/>
    <w:lvl w:ilvl="0" w:tplc="3EAE135C">
      <w:start w:val="1"/>
      <w:numFmt w:val="bullet"/>
      <w:lvlText w:val=""/>
      <w:lvlJc w:val="left"/>
      <w:pPr>
        <w:ind w:left="360" w:hanging="360"/>
      </w:pPr>
      <w:rPr>
        <w:rFonts w:ascii="Symbol" w:hAnsi="Symbol" w:hint="default"/>
        <w:color w:val="auto"/>
      </w:rPr>
    </w:lvl>
    <w:lvl w:ilvl="1" w:tplc="C60409D2">
      <w:start w:val="1"/>
      <w:numFmt w:val="decimal"/>
      <w:lvlText w:val="(%2)"/>
      <w:lvlJc w:val="left"/>
      <w:pPr>
        <w:ind w:left="1095" w:hanging="375"/>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354F4F1E"/>
    <w:multiLevelType w:val="hybridMultilevel"/>
    <w:tmpl w:val="DC6E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7D2D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5E971D9"/>
    <w:multiLevelType w:val="hybridMultilevel"/>
    <w:tmpl w:val="CB6C9F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E456C8"/>
    <w:multiLevelType w:val="hybridMultilevel"/>
    <w:tmpl w:val="82D8380A"/>
    <w:lvl w:ilvl="0" w:tplc="0409000F">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1C72F7B"/>
    <w:multiLevelType w:val="hybridMultilevel"/>
    <w:tmpl w:val="0BA89E38"/>
    <w:lvl w:ilvl="0" w:tplc="DDD6F8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244605B"/>
    <w:multiLevelType w:val="hybridMultilevel"/>
    <w:tmpl w:val="D8D28A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AFE38B8"/>
    <w:multiLevelType w:val="hybridMultilevel"/>
    <w:tmpl w:val="C4F8E1F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0BB6648"/>
    <w:multiLevelType w:val="hybridMultilevel"/>
    <w:tmpl w:val="A75AD772"/>
    <w:lvl w:ilvl="0" w:tplc="0409000F">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22B7A1C"/>
    <w:multiLevelType w:val="hybridMultilevel"/>
    <w:tmpl w:val="3184E3D4"/>
    <w:lvl w:ilvl="0" w:tplc="0409000F">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4756379"/>
    <w:multiLevelType w:val="hybridMultilevel"/>
    <w:tmpl w:val="42CE619C"/>
    <w:lvl w:ilvl="0" w:tplc="25C09F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728563A"/>
    <w:multiLevelType w:val="hybridMultilevel"/>
    <w:tmpl w:val="A75AD772"/>
    <w:lvl w:ilvl="0" w:tplc="0409000F">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BE82FA1"/>
    <w:multiLevelType w:val="hybridMultilevel"/>
    <w:tmpl w:val="96EA2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7A2926"/>
    <w:multiLevelType w:val="hybridMultilevel"/>
    <w:tmpl w:val="EDEADCD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3FD2A6F"/>
    <w:multiLevelType w:val="hybridMultilevel"/>
    <w:tmpl w:val="3184E3D4"/>
    <w:lvl w:ilvl="0" w:tplc="0409000F">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90949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D9D60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5440B4D"/>
    <w:multiLevelType w:val="hybridMultilevel"/>
    <w:tmpl w:val="D9566BD8"/>
    <w:lvl w:ilvl="0" w:tplc="0409000F">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C9A7A3F"/>
    <w:multiLevelType w:val="hybridMultilevel"/>
    <w:tmpl w:val="D5F4A8CC"/>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14"/>
  </w:num>
  <w:num w:numId="3">
    <w:abstractNumId w:val="19"/>
  </w:num>
  <w:num w:numId="4">
    <w:abstractNumId w:val="16"/>
  </w:num>
  <w:num w:numId="5">
    <w:abstractNumId w:val="8"/>
  </w:num>
  <w:num w:numId="6">
    <w:abstractNumId w:val="9"/>
  </w:num>
  <w:num w:numId="7">
    <w:abstractNumId w:val="2"/>
  </w:num>
  <w:num w:numId="8">
    <w:abstractNumId w:val="18"/>
  </w:num>
  <w:num w:numId="9">
    <w:abstractNumId w:val="28"/>
  </w:num>
  <w:num w:numId="10">
    <w:abstractNumId w:val="15"/>
  </w:num>
  <w:num w:numId="11">
    <w:abstractNumId w:val="26"/>
  </w:num>
  <w:num w:numId="12">
    <w:abstractNumId w:val="20"/>
  </w:num>
  <w:num w:numId="13">
    <w:abstractNumId w:val="23"/>
  </w:num>
  <w:num w:numId="14">
    <w:abstractNumId w:val="3"/>
  </w:num>
  <w:num w:numId="15">
    <w:abstractNumId w:val="10"/>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25"/>
  </w:num>
  <w:num w:numId="21">
    <w:abstractNumId w:val="29"/>
  </w:num>
  <w:num w:numId="22">
    <w:abstractNumId w:val="6"/>
  </w:num>
  <w:num w:numId="23">
    <w:abstractNumId w:val="0"/>
  </w:num>
  <w:num w:numId="24">
    <w:abstractNumId w:val="31"/>
  </w:num>
  <w:num w:numId="25">
    <w:abstractNumId w:val="12"/>
  </w:num>
  <w:num w:numId="26">
    <w:abstractNumId w:val="11"/>
  </w:num>
  <w:num w:numId="27">
    <w:abstractNumId w:val="27"/>
  </w:num>
  <w:num w:numId="28">
    <w:abstractNumId w:val="22"/>
  </w:num>
  <w:num w:numId="29">
    <w:abstractNumId w:val="17"/>
  </w:num>
  <w:num w:numId="30">
    <w:abstractNumId w:val="5"/>
  </w:num>
  <w:num w:numId="31">
    <w:abstractNumId w:val="24"/>
  </w:num>
  <w:num w:numId="32">
    <w:abstractNumId w:val="1"/>
  </w:num>
  <w:num w:numId="33">
    <w:abstractNumId w:val="7"/>
  </w:num>
  <w:num w:numId="34">
    <w:abstractNumId w:val="30"/>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868"/>
    <w:rsid w:val="00001678"/>
    <w:rsid w:val="000154AF"/>
    <w:rsid w:val="000155E8"/>
    <w:rsid w:val="00015B78"/>
    <w:rsid w:val="00022AED"/>
    <w:rsid w:val="00023925"/>
    <w:rsid w:val="000248E7"/>
    <w:rsid w:val="00030BF0"/>
    <w:rsid w:val="00032598"/>
    <w:rsid w:val="00034BA8"/>
    <w:rsid w:val="000353AA"/>
    <w:rsid w:val="00035F72"/>
    <w:rsid w:val="00036554"/>
    <w:rsid w:val="00042239"/>
    <w:rsid w:val="00042362"/>
    <w:rsid w:val="00042904"/>
    <w:rsid w:val="00047DE7"/>
    <w:rsid w:val="00050A4D"/>
    <w:rsid w:val="0005521D"/>
    <w:rsid w:val="00067AAD"/>
    <w:rsid w:val="0007078F"/>
    <w:rsid w:val="000710B0"/>
    <w:rsid w:val="0007431B"/>
    <w:rsid w:val="000811A4"/>
    <w:rsid w:val="00082343"/>
    <w:rsid w:val="00083B52"/>
    <w:rsid w:val="0008666E"/>
    <w:rsid w:val="00087153"/>
    <w:rsid w:val="00094079"/>
    <w:rsid w:val="00094D7A"/>
    <w:rsid w:val="000A00E1"/>
    <w:rsid w:val="000A57BC"/>
    <w:rsid w:val="000A649B"/>
    <w:rsid w:val="000A734D"/>
    <w:rsid w:val="000A7EDB"/>
    <w:rsid w:val="000B2F9C"/>
    <w:rsid w:val="000B3255"/>
    <w:rsid w:val="000B58C3"/>
    <w:rsid w:val="000B65B9"/>
    <w:rsid w:val="000B6C37"/>
    <w:rsid w:val="000C58E1"/>
    <w:rsid w:val="000D12A9"/>
    <w:rsid w:val="000D1AF6"/>
    <w:rsid w:val="000E2928"/>
    <w:rsid w:val="000E47B2"/>
    <w:rsid w:val="000F2769"/>
    <w:rsid w:val="000F3C33"/>
    <w:rsid w:val="000F650E"/>
    <w:rsid w:val="000F70BD"/>
    <w:rsid w:val="00100E95"/>
    <w:rsid w:val="00103553"/>
    <w:rsid w:val="00107F4B"/>
    <w:rsid w:val="00116FCC"/>
    <w:rsid w:val="00117982"/>
    <w:rsid w:val="001203E3"/>
    <w:rsid w:val="00122CF6"/>
    <w:rsid w:val="00124C99"/>
    <w:rsid w:val="00130F45"/>
    <w:rsid w:val="00136A5B"/>
    <w:rsid w:val="00140FB7"/>
    <w:rsid w:val="00141810"/>
    <w:rsid w:val="00141F22"/>
    <w:rsid w:val="001433EC"/>
    <w:rsid w:val="001475E9"/>
    <w:rsid w:val="00147C93"/>
    <w:rsid w:val="001506B8"/>
    <w:rsid w:val="0015134F"/>
    <w:rsid w:val="00155766"/>
    <w:rsid w:val="0016024B"/>
    <w:rsid w:val="00160606"/>
    <w:rsid w:val="00166986"/>
    <w:rsid w:val="00176D61"/>
    <w:rsid w:val="00181855"/>
    <w:rsid w:val="0018706A"/>
    <w:rsid w:val="001A02EE"/>
    <w:rsid w:val="001A36C3"/>
    <w:rsid w:val="001A7EC2"/>
    <w:rsid w:val="001B361A"/>
    <w:rsid w:val="001B4425"/>
    <w:rsid w:val="001C5EF0"/>
    <w:rsid w:val="001C693D"/>
    <w:rsid w:val="001D1B40"/>
    <w:rsid w:val="001D3D49"/>
    <w:rsid w:val="001D5796"/>
    <w:rsid w:val="001D5843"/>
    <w:rsid w:val="001E0161"/>
    <w:rsid w:val="001E3930"/>
    <w:rsid w:val="001E53C5"/>
    <w:rsid w:val="001F6506"/>
    <w:rsid w:val="00201FD1"/>
    <w:rsid w:val="00204B85"/>
    <w:rsid w:val="0020735C"/>
    <w:rsid w:val="00210A74"/>
    <w:rsid w:val="002126AA"/>
    <w:rsid w:val="00213949"/>
    <w:rsid w:val="0021425F"/>
    <w:rsid w:val="00220CAF"/>
    <w:rsid w:val="002250AE"/>
    <w:rsid w:val="00226BF2"/>
    <w:rsid w:val="00242649"/>
    <w:rsid w:val="00242DAE"/>
    <w:rsid w:val="00243876"/>
    <w:rsid w:val="00250135"/>
    <w:rsid w:val="00252880"/>
    <w:rsid w:val="00261968"/>
    <w:rsid w:val="00262C8E"/>
    <w:rsid w:val="00264776"/>
    <w:rsid w:val="00266442"/>
    <w:rsid w:val="002702BD"/>
    <w:rsid w:val="00270FC8"/>
    <w:rsid w:val="0027244A"/>
    <w:rsid w:val="002769C3"/>
    <w:rsid w:val="00291F19"/>
    <w:rsid w:val="002A7BF1"/>
    <w:rsid w:val="002C0176"/>
    <w:rsid w:val="002C1A34"/>
    <w:rsid w:val="002C3A69"/>
    <w:rsid w:val="002C6CA7"/>
    <w:rsid w:val="002D4C77"/>
    <w:rsid w:val="002D7515"/>
    <w:rsid w:val="002D7603"/>
    <w:rsid w:val="002E1842"/>
    <w:rsid w:val="002E54CF"/>
    <w:rsid w:val="002F33DC"/>
    <w:rsid w:val="002F708B"/>
    <w:rsid w:val="00305E43"/>
    <w:rsid w:val="00306C26"/>
    <w:rsid w:val="00310917"/>
    <w:rsid w:val="00321828"/>
    <w:rsid w:val="00323389"/>
    <w:rsid w:val="00332F15"/>
    <w:rsid w:val="0033426B"/>
    <w:rsid w:val="00337363"/>
    <w:rsid w:val="0034479E"/>
    <w:rsid w:val="00344EF1"/>
    <w:rsid w:val="0034526D"/>
    <w:rsid w:val="00345B64"/>
    <w:rsid w:val="0036660A"/>
    <w:rsid w:val="003776F4"/>
    <w:rsid w:val="003870F7"/>
    <w:rsid w:val="00390344"/>
    <w:rsid w:val="00390AAB"/>
    <w:rsid w:val="00395521"/>
    <w:rsid w:val="00397BDC"/>
    <w:rsid w:val="003A314F"/>
    <w:rsid w:val="003A35BB"/>
    <w:rsid w:val="003B0F5D"/>
    <w:rsid w:val="003B1AFC"/>
    <w:rsid w:val="003C016B"/>
    <w:rsid w:val="003C1563"/>
    <w:rsid w:val="003C593A"/>
    <w:rsid w:val="003D274F"/>
    <w:rsid w:val="003D3DE5"/>
    <w:rsid w:val="003D67D9"/>
    <w:rsid w:val="003E131D"/>
    <w:rsid w:val="003E2642"/>
    <w:rsid w:val="003E3552"/>
    <w:rsid w:val="003E66AC"/>
    <w:rsid w:val="003F13B5"/>
    <w:rsid w:val="003F1B91"/>
    <w:rsid w:val="00403ADB"/>
    <w:rsid w:val="0041295F"/>
    <w:rsid w:val="0041336E"/>
    <w:rsid w:val="00414C5F"/>
    <w:rsid w:val="0041541B"/>
    <w:rsid w:val="00426158"/>
    <w:rsid w:val="004278FB"/>
    <w:rsid w:val="004309C1"/>
    <w:rsid w:val="00433EEC"/>
    <w:rsid w:val="00436271"/>
    <w:rsid w:val="004507EE"/>
    <w:rsid w:val="00454209"/>
    <w:rsid w:val="00460A69"/>
    <w:rsid w:val="0046151F"/>
    <w:rsid w:val="00466046"/>
    <w:rsid w:val="004722FD"/>
    <w:rsid w:val="0048211D"/>
    <w:rsid w:val="00484B1B"/>
    <w:rsid w:val="004854C6"/>
    <w:rsid w:val="004914CE"/>
    <w:rsid w:val="004939A9"/>
    <w:rsid w:val="004969B3"/>
    <w:rsid w:val="004A58B6"/>
    <w:rsid w:val="004B0BEA"/>
    <w:rsid w:val="004B7416"/>
    <w:rsid w:val="004C3515"/>
    <w:rsid w:val="004C42AC"/>
    <w:rsid w:val="004C5679"/>
    <w:rsid w:val="004C7E6C"/>
    <w:rsid w:val="004D1F9F"/>
    <w:rsid w:val="004D4605"/>
    <w:rsid w:val="004D7107"/>
    <w:rsid w:val="004E524A"/>
    <w:rsid w:val="004E67FD"/>
    <w:rsid w:val="004E7BD6"/>
    <w:rsid w:val="004F659D"/>
    <w:rsid w:val="004F7017"/>
    <w:rsid w:val="005001EB"/>
    <w:rsid w:val="0051659B"/>
    <w:rsid w:val="0053001C"/>
    <w:rsid w:val="0053051D"/>
    <w:rsid w:val="00531DE1"/>
    <w:rsid w:val="00534918"/>
    <w:rsid w:val="005430FE"/>
    <w:rsid w:val="00552BA9"/>
    <w:rsid w:val="00552C9B"/>
    <w:rsid w:val="005535D7"/>
    <w:rsid w:val="005615B7"/>
    <w:rsid w:val="00563BB9"/>
    <w:rsid w:val="00564731"/>
    <w:rsid w:val="00567CEC"/>
    <w:rsid w:val="00572177"/>
    <w:rsid w:val="005763ED"/>
    <w:rsid w:val="005829A7"/>
    <w:rsid w:val="005841DA"/>
    <w:rsid w:val="005914D5"/>
    <w:rsid w:val="0059467C"/>
    <w:rsid w:val="00595B2F"/>
    <w:rsid w:val="00596EA7"/>
    <w:rsid w:val="005A0A21"/>
    <w:rsid w:val="005A115B"/>
    <w:rsid w:val="005A16FF"/>
    <w:rsid w:val="005A1E65"/>
    <w:rsid w:val="005A33E6"/>
    <w:rsid w:val="005A668C"/>
    <w:rsid w:val="005B0C2B"/>
    <w:rsid w:val="005C4D88"/>
    <w:rsid w:val="005C5ADD"/>
    <w:rsid w:val="005D3E4C"/>
    <w:rsid w:val="005D4424"/>
    <w:rsid w:val="005D4AA9"/>
    <w:rsid w:val="005E0EDC"/>
    <w:rsid w:val="005F13B4"/>
    <w:rsid w:val="005F36E4"/>
    <w:rsid w:val="005F4919"/>
    <w:rsid w:val="005F7D86"/>
    <w:rsid w:val="00603460"/>
    <w:rsid w:val="006074AF"/>
    <w:rsid w:val="00611E28"/>
    <w:rsid w:val="0061511E"/>
    <w:rsid w:val="00615632"/>
    <w:rsid w:val="006247E4"/>
    <w:rsid w:val="00631DE0"/>
    <w:rsid w:val="00631DFC"/>
    <w:rsid w:val="00632866"/>
    <w:rsid w:val="00634DA4"/>
    <w:rsid w:val="0063747B"/>
    <w:rsid w:val="006419E0"/>
    <w:rsid w:val="00643A13"/>
    <w:rsid w:val="00654649"/>
    <w:rsid w:val="0066054C"/>
    <w:rsid w:val="00665513"/>
    <w:rsid w:val="00673993"/>
    <w:rsid w:val="00673C7F"/>
    <w:rsid w:val="00683EC0"/>
    <w:rsid w:val="00697950"/>
    <w:rsid w:val="006A0A83"/>
    <w:rsid w:val="006A0AC9"/>
    <w:rsid w:val="006A1239"/>
    <w:rsid w:val="006A14DE"/>
    <w:rsid w:val="006A7330"/>
    <w:rsid w:val="006B2C12"/>
    <w:rsid w:val="006B5C80"/>
    <w:rsid w:val="006B64A0"/>
    <w:rsid w:val="006C00D9"/>
    <w:rsid w:val="006C136C"/>
    <w:rsid w:val="006C65C7"/>
    <w:rsid w:val="006D5C2E"/>
    <w:rsid w:val="006E3422"/>
    <w:rsid w:val="006E55EF"/>
    <w:rsid w:val="006E743D"/>
    <w:rsid w:val="006F2372"/>
    <w:rsid w:val="006F3224"/>
    <w:rsid w:val="006F47E5"/>
    <w:rsid w:val="006F577B"/>
    <w:rsid w:val="006F591E"/>
    <w:rsid w:val="006F7253"/>
    <w:rsid w:val="006F7DC0"/>
    <w:rsid w:val="007014B9"/>
    <w:rsid w:val="00705EE8"/>
    <w:rsid w:val="0071189D"/>
    <w:rsid w:val="00712445"/>
    <w:rsid w:val="007137FE"/>
    <w:rsid w:val="00715A1B"/>
    <w:rsid w:val="00727C98"/>
    <w:rsid w:val="007320F5"/>
    <w:rsid w:val="00734E96"/>
    <w:rsid w:val="00735132"/>
    <w:rsid w:val="00746F79"/>
    <w:rsid w:val="00750E82"/>
    <w:rsid w:val="00753CCE"/>
    <w:rsid w:val="00761DDC"/>
    <w:rsid w:val="0077030B"/>
    <w:rsid w:val="00773352"/>
    <w:rsid w:val="007738C4"/>
    <w:rsid w:val="0077539E"/>
    <w:rsid w:val="00776D80"/>
    <w:rsid w:val="007774A5"/>
    <w:rsid w:val="0078239D"/>
    <w:rsid w:val="00785C08"/>
    <w:rsid w:val="00787131"/>
    <w:rsid w:val="00787F57"/>
    <w:rsid w:val="007943C7"/>
    <w:rsid w:val="007A3693"/>
    <w:rsid w:val="007A4919"/>
    <w:rsid w:val="007A789E"/>
    <w:rsid w:val="007B3CF0"/>
    <w:rsid w:val="007B43C9"/>
    <w:rsid w:val="007C12DC"/>
    <w:rsid w:val="007C1CB8"/>
    <w:rsid w:val="007C23E2"/>
    <w:rsid w:val="007C633B"/>
    <w:rsid w:val="007D0157"/>
    <w:rsid w:val="007D0A33"/>
    <w:rsid w:val="007D239E"/>
    <w:rsid w:val="007D55F1"/>
    <w:rsid w:val="007D6D30"/>
    <w:rsid w:val="007E2BE8"/>
    <w:rsid w:val="007E5C86"/>
    <w:rsid w:val="007F1D7C"/>
    <w:rsid w:val="007F2C07"/>
    <w:rsid w:val="007F6B9C"/>
    <w:rsid w:val="00803127"/>
    <w:rsid w:val="0080493D"/>
    <w:rsid w:val="00821FA6"/>
    <w:rsid w:val="00823F25"/>
    <w:rsid w:val="00833370"/>
    <w:rsid w:val="0083525E"/>
    <w:rsid w:val="00837C88"/>
    <w:rsid w:val="00840170"/>
    <w:rsid w:val="008401B6"/>
    <w:rsid w:val="00846361"/>
    <w:rsid w:val="008549A3"/>
    <w:rsid w:val="00857ACA"/>
    <w:rsid w:val="00861893"/>
    <w:rsid w:val="008628DF"/>
    <w:rsid w:val="008634D4"/>
    <w:rsid w:val="0086697C"/>
    <w:rsid w:val="00870076"/>
    <w:rsid w:val="00874CF4"/>
    <w:rsid w:val="008808A4"/>
    <w:rsid w:val="0088168A"/>
    <w:rsid w:val="0088374F"/>
    <w:rsid w:val="00885413"/>
    <w:rsid w:val="00885806"/>
    <w:rsid w:val="008920A6"/>
    <w:rsid w:val="008940EE"/>
    <w:rsid w:val="00894DE3"/>
    <w:rsid w:val="008955BA"/>
    <w:rsid w:val="008960B1"/>
    <w:rsid w:val="00897950"/>
    <w:rsid w:val="00897BB5"/>
    <w:rsid w:val="00897EF3"/>
    <w:rsid w:val="008A5FE1"/>
    <w:rsid w:val="008B2D29"/>
    <w:rsid w:val="008B7DCA"/>
    <w:rsid w:val="008B7FAD"/>
    <w:rsid w:val="008C57FE"/>
    <w:rsid w:val="008D2EC6"/>
    <w:rsid w:val="008E1A8D"/>
    <w:rsid w:val="008F1AD4"/>
    <w:rsid w:val="008F2E4E"/>
    <w:rsid w:val="008F52A1"/>
    <w:rsid w:val="00904031"/>
    <w:rsid w:val="00905C6B"/>
    <w:rsid w:val="00923717"/>
    <w:rsid w:val="00924497"/>
    <w:rsid w:val="00931067"/>
    <w:rsid w:val="009470D7"/>
    <w:rsid w:val="00953DE1"/>
    <w:rsid w:val="00966521"/>
    <w:rsid w:val="00967116"/>
    <w:rsid w:val="00975735"/>
    <w:rsid w:val="0097695C"/>
    <w:rsid w:val="00980DF3"/>
    <w:rsid w:val="00981B0A"/>
    <w:rsid w:val="00981E8A"/>
    <w:rsid w:val="00985C4C"/>
    <w:rsid w:val="0099263D"/>
    <w:rsid w:val="009956D9"/>
    <w:rsid w:val="009A0CCE"/>
    <w:rsid w:val="009B0DCB"/>
    <w:rsid w:val="009B1DCC"/>
    <w:rsid w:val="009B2C87"/>
    <w:rsid w:val="009B4F35"/>
    <w:rsid w:val="009B62EA"/>
    <w:rsid w:val="009B75D1"/>
    <w:rsid w:val="009C02B5"/>
    <w:rsid w:val="009C1A4E"/>
    <w:rsid w:val="009C1CC1"/>
    <w:rsid w:val="009C5673"/>
    <w:rsid w:val="009C69DE"/>
    <w:rsid w:val="009D0BEE"/>
    <w:rsid w:val="009D7B76"/>
    <w:rsid w:val="009E30B3"/>
    <w:rsid w:val="009E32D7"/>
    <w:rsid w:val="009E549F"/>
    <w:rsid w:val="009F2B62"/>
    <w:rsid w:val="009F2EAB"/>
    <w:rsid w:val="00A00C84"/>
    <w:rsid w:val="00A02165"/>
    <w:rsid w:val="00A1115E"/>
    <w:rsid w:val="00A13AFD"/>
    <w:rsid w:val="00A140C1"/>
    <w:rsid w:val="00A143DA"/>
    <w:rsid w:val="00A14BC3"/>
    <w:rsid w:val="00A25C10"/>
    <w:rsid w:val="00A26DA3"/>
    <w:rsid w:val="00A307CB"/>
    <w:rsid w:val="00A42B63"/>
    <w:rsid w:val="00A45B5D"/>
    <w:rsid w:val="00A62ABD"/>
    <w:rsid w:val="00A8063C"/>
    <w:rsid w:val="00A8208B"/>
    <w:rsid w:val="00A82EBF"/>
    <w:rsid w:val="00A8372B"/>
    <w:rsid w:val="00A84CBF"/>
    <w:rsid w:val="00A84ED4"/>
    <w:rsid w:val="00A85150"/>
    <w:rsid w:val="00A90899"/>
    <w:rsid w:val="00A90D67"/>
    <w:rsid w:val="00A9314E"/>
    <w:rsid w:val="00A9391C"/>
    <w:rsid w:val="00A95E84"/>
    <w:rsid w:val="00A968AC"/>
    <w:rsid w:val="00AA2841"/>
    <w:rsid w:val="00AA2D63"/>
    <w:rsid w:val="00AA324F"/>
    <w:rsid w:val="00AA3D31"/>
    <w:rsid w:val="00AB3AF1"/>
    <w:rsid w:val="00AB7462"/>
    <w:rsid w:val="00AC0D79"/>
    <w:rsid w:val="00AC1863"/>
    <w:rsid w:val="00AC3DA2"/>
    <w:rsid w:val="00AC5BD5"/>
    <w:rsid w:val="00AD42FF"/>
    <w:rsid w:val="00AD510A"/>
    <w:rsid w:val="00AD5B02"/>
    <w:rsid w:val="00AD5C63"/>
    <w:rsid w:val="00AF0120"/>
    <w:rsid w:val="00AF0271"/>
    <w:rsid w:val="00AF02E2"/>
    <w:rsid w:val="00B00A1E"/>
    <w:rsid w:val="00B11302"/>
    <w:rsid w:val="00B12A43"/>
    <w:rsid w:val="00B20B76"/>
    <w:rsid w:val="00B25DA5"/>
    <w:rsid w:val="00B37868"/>
    <w:rsid w:val="00B41017"/>
    <w:rsid w:val="00B45A3A"/>
    <w:rsid w:val="00B52B1C"/>
    <w:rsid w:val="00B52C36"/>
    <w:rsid w:val="00B54BAD"/>
    <w:rsid w:val="00B54C14"/>
    <w:rsid w:val="00B57DBF"/>
    <w:rsid w:val="00B61128"/>
    <w:rsid w:val="00B65D57"/>
    <w:rsid w:val="00B76E2A"/>
    <w:rsid w:val="00B923F8"/>
    <w:rsid w:val="00BA4F20"/>
    <w:rsid w:val="00BB00B7"/>
    <w:rsid w:val="00BC349F"/>
    <w:rsid w:val="00BD108C"/>
    <w:rsid w:val="00BD1DE8"/>
    <w:rsid w:val="00BD34B4"/>
    <w:rsid w:val="00BE2BEB"/>
    <w:rsid w:val="00BE2F3C"/>
    <w:rsid w:val="00BE5A04"/>
    <w:rsid w:val="00BE6566"/>
    <w:rsid w:val="00BE7679"/>
    <w:rsid w:val="00BF2DF2"/>
    <w:rsid w:val="00C06A05"/>
    <w:rsid w:val="00C10EEF"/>
    <w:rsid w:val="00C168F6"/>
    <w:rsid w:val="00C22FF5"/>
    <w:rsid w:val="00C260FF"/>
    <w:rsid w:val="00C30108"/>
    <w:rsid w:val="00C312F9"/>
    <w:rsid w:val="00C33AEB"/>
    <w:rsid w:val="00C37320"/>
    <w:rsid w:val="00C37A57"/>
    <w:rsid w:val="00C44DAF"/>
    <w:rsid w:val="00C47CBA"/>
    <w:rsid w:val="00C50A59"/>
    <w:rsid w:val="00C57B4E"/>
    <w:rsid w:val="00C66518"/>
    <w:rsid w:val="00C8143A"/>
    <w:rsid w:val="00C8459C"/>
    <w:rsid w:val="00C85B36"/>
    <w:rsid w:val="00C96211"/>
    <w:rsid w:val="00C96CCE"/>
    <w:rsid w:val="00CA40B1"/>
    <w:rsid w:val="00CA7A2A"/>
    <w:rsid w:val="00CB48CC"/>
    <w:rsid w:val="00CB61BE"/>
    <w:rsid w:val="00CC0CA7"/>
    <w:rsid w:val="00CC3018"/>
    <w:rsid w:val="00CC5BD1"/>
    <w:rsid w:val="00CC7F8C"/>
    <w:rsid w:val="00CD7A7B"/>
    <w:rsid w:val="00CE0BCB"/>
    <w:rsid w:val="00CE2DDD"/>
    <w:rsid w:val="00CE4870"/>
    <w:rsid w:val="00D020D1"/>
    <w:rsid w:val="00D1514C"/>
    <w:rsid w:val="00D17DB2"/>
    <w:rsid w:val="00D226A1"/>
    <w:rsid w:val="00D309F9"/>
    <w:rsid w:val="00D3665A"/>
    <w:rsid w:val="00D36688"/>
    <w:rsid w:val="00D402D9"/>
    <w:rsid w:val="00D56581"/>
    <w:rsid w:val="00D61720"/>
    <w:rsid w:val="00D61948"/>
    <w:rsid w:val="00D65104"/>
    <w:rsid w:val="00D71281"/>
    <w:rsid w:val="00D71808"/>
    <w:rsid w:val="00D91AA5"/>
    <w:rsid w:val="00D9346C"/>
    <w:rsid w:val="00D95766"/>
    <w:rsid w:val="00D97571"/>
    <w:rsid w:val="00D97CB4"/>
    <w:rsid w:val="00DA0B6B"/>
    <w:rsid w:val="00DA426B"/>
    <w:rsid w:val="00DB13E4"/>
    <w:rsid w:val="00DB4ABE"/>
    <w:rsid w:val="00DC1ECB"/>
    <w:rsid w:val="00DC3030"/>
    <w:rsid w:val="00DC3EF3"/>
    <w:rsid w:val="00DD0ED6"/>
    <w:rsid w:val="00DD301F"/>
    <w:rsid w:val="00DE2D31"/>
    <w:rsid w:val="00DE5509"/>
    <w:rsid w:val="00DF4888"/>
    <w:rsid w:val="00DF50C3"/>
    <w:rsid w:val="00E005CF"/>
    <w:rsid w:val="00E0068A"/>
    <w:rsid w:val="00E1310A"/>
    <w:rsid w:val="00E14232"/>
    <w:rsid w:val="00E15742"/>
    <w:rsid w:val="00E16448"/>
    <w:rsid w:val="00E17C81"/>
    <w:rsid w:val="00E229C9"/>
    <w:rsid w:val="00E22F27"/>
    <w:rsid w:val="00E31B26"/>
    <w:rsid w:val="00E32C4E"/>
    <w:rsid w:val="00E33EC5"/>
    <w:rsid w:val="00E36599"/>
    <w:rsid w:val="00E37E0D"/>
    <w:rsid w:val="00E433CE"/>
    <w:rsid w:val="00E53F06"/>
    <w:rsid w:val="00E577EB"/>
    <w:rsid w:val="00E6094B"/>
    <w:rsid w:val="00E6431A"/>
    <w:rsid w:val="00E676D7"/>
    <w:rsid w:val="00E70AA8"/>
    <w:rsid w:val="00E70B55"/>
    <w:rsid w:val="00E73C7D"/>
    <w:rsid w:val="00E80392"/>
    <w:rsid w:val="00E914B5"/>
    <w:rsid w:val="00E9614E"/>
    <w:rsid w:val="00E9647E"/>
    <w:rsid w:val="00EB1880"/>
    <w:rsid w:val="00EB603D"/>
    <w:rsid w:val="00EB6D40"/>
    <w:rsid w:val="00EC3A9A"/>
    <w:rsid w:val="00EC7527"/>
    <w:rsid w:val="00ED130D"/>
    <w:rsid w:val="00ED63E0"/>
    <w:rsid w:val="00EE23C8"/>
    <w:rsid w:val="00EE3FDB"/>
    <w:rsid w:val="00EF73C8"/>
    <w:rsid w:val="00F032AB"/>
    <w:rsid w:val="00F033F7"/>
    <w:rsid w:val="00F07098"/>
    <w:rsid w:val="00F130C9"/>
    <w:rsid w:val="00F14FC9"/>
    <w:rsid w:val="00F15623"/>
    <w:rsid w:val="00F158A1"/>
    <w:rsid w:val="00F16318"/>
    <w:rsid w:val="00F2749A"/>
    <w:rsid w:val="00F3659B"/>
    <w:rsid w:val="00F4019C"/>
    <w:rsid w:val="00F409CF"/>
    <w:rsid w:val="00F44551"/>
    <w:rsid w:val="00F476F3"/>
    <w:rsid w:val="00F51E4D"/>
    <w:rsid w:val="00F61A6E"/>
    <w:rsid w:val="00F66034"/>
    <w:rsid w:val="00F77BF4"/>
    <w:rsid w:val="00F812DC"/>
    <w:rsid w:val="00F90DC0"/>
    <w:rsid w:val="00F93DCE"/>
    <w:rsid w:val="00F94EA3"/>
    <w:rsid w:val="00FA1A5A"/>
    <w:rsid w:val="00FA2BF3"/>
    <w:rsid w:val="00FB0B19"/>
    <w:rsid w:val="00FD2632"/>
    <w:rsid w:val="00FD39B2"/>
    <w:rsid w:val="00FD5296"/>
    <w:rsid w:val="00FF2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363"/>
  </w:style>
  <w:style w:type="paragraph" w:styleId="Heading1">
    <w:name w:val="heading 1"/>
    <w:basedOn w:val="Normal"/>
    <w:next w:val="Normal"/>
    <w:link w:val="Heading1Char"/>
    <w:qFormat/>
    <w:rsid w:val="00D91AA5"/>
    <w:pPr>
      <w:keepNext/>
      <w:jc w:val="center"/>
      <w:outlineLvl w:val="0"/>
    </w:pPr>
    <w:rPr>
      <w:szCs w:val="24"/>
    </w:rPr>
  </w:style>
  <w:style w:type="paragraph" w:styleId="Heading2">
    <w:name w:val="heading 2"/>
    <w:basedOn w:val="Normal"/>
    <w:next w:val="Normal"/>
    <w:link w:val="Heading2Char"/>
    <w:qFormat/>
    <w:rsid w:val="00D91AA5"/>
    <w:pPr>
      <w:keepNext/>
      <w:outlineLvl w:val="1"/>
    </w:pPr>
    <w:rPr>
      <w:b/>
      <w:bCs/>
    </w:rPr>
  </w:style>
  <w:style w:type="paragraph" w:styleId="Heading3">
    <w:name w:val="heading 3"/>
    <w:basedOn w:val="Normal"/>
    <w:next w:val="Normal"/>
    <w:link w:val="Heading3Char"/>
    <w:qFormat/>
    <w:rsid w:val="00D91AA5"/>
    <w:pPr>
      <w:keepNext/>
      <w:ind w:left="-1080"/>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7DE7"/>
    <w:pPr>
      <w:tabs>
        <w:tab w:val="center" w:pos="4320"/>
        <w:tab w:val="right" w:pos="8640"/>
      </w:tabs>
    </w:pPr>
  </w:style>
  <w:style w:type="paragraph" w:styleId="Footer">
    <w:name w:val="footer"/>
    <w:basedOn w:val="Normal"/>
    <w:rsid w:val="00047DE7"/>
    <w:pPr>
      <w:tabs>
        <w:tab w:val="center" w:pos="4320"/>
        <w:tab w:val="right" w:pos="8640"/>
      </w:tabs>
    </w:pPr>
  </w:style>
  <w:style w:type="paragraph" w:styleId="Title">
    <w:name w:val="Title"/>
    <w:basedOn w:val="Normal"/>
    <w:link w:val="TitleChar"/>
    <w:qFormat/>
    <w:rsid w:val="00047DE7"/>
    <w:pPr>
      <w:jc w:val="center"/>
    </w:pPr>
    <w:rPr>
      <w:rFonts w:ascii="Courier New" w:hAnsi="Courier New"/>
      <w:b/>
      <w:color w:val="000000"/>
      <w:sz w:val="22"/>
    </w:rPr>
  </w:style>
  <w:style w:type="paragraph" w:styleId="BodyText">
    <w:name w:val="Body Text"/>
    <w:basedOn w:val="Normal"/>
    <w:link w:val="BodyTextChar"/>
    <w:rsid w:val="00047DE7"/>
    <w:rPr>
      <w:rFonts w:ascii="Arial" w:hAnsi="Arial"/>
      <w:b/>
      <w:color w:val="000000"/>
      <w:sz w:val="22"/>
    </w:rPr>
  </w:style>
  <w:style w:type="paragraph" w:styleId="BodyText2">
    <w:name w:val="Body Text 2"/>
    <w:basedOn w:val="Normal"/>
    <w:rsid w:val="00047DE7"/>
    <w:rPr>
      <w:rFonts w:ascii="Arial Black" w:hAnsi="Arial Black"/>
      <w:color w:val="000000"/>
      <w:sz w:val="22"/>
    </w:rPr>
  </w:style>
  <w:style w:type="paragraph" w:styleId="Subtitle">
    <w:name w:val="Subtitle"/>
    <w:basedOn w:val="Normal"/>
    <w:link w:val="SubtitleChar"/>
    <w:qFormat/>
    <w:rsid w:val="00047DE7"/>
    <w:pPr>
      <w:jc w:val="center"/>
    </w:pPr>
    <w:rPr>
      <w:rFonts w:ascii="Arial" w:hAnsi="Arial"/>
      <w:b/>
      <w:color w:val="000000"/>
      <w:sz w:val="36"/>
    </w:rPr>
  </w:style>
  <w:style w:type="character" w:styleId="Hyperlink">
    <w:name w:val="Hyperlink"/>
    <w:basedOn w:val="DefaultParagraphFont"/>
    <w:rsid w:val="00047DE7"/>
    <w:rPr>
      <w:color w:val="0000FF"/>
      <w:u w:val="single"/>
    </w:rPr>
  </w:style>
  <w:style w:type="character" w:styleId="FollowedHyperlink">
    <w:name w:val="FollowedHyperlink"/>
    <w:basedOn w:val="DefaultParagraphFont"/>
    <w:rsid w:val="00047DE7"/>
    <w:rPr>
      <w:color w:val="606420"/>
      <w:u w:val="single"/>
    </w:rPr>
  </w:style>
  <w:style w:type="table" w:styleId="TableGrid">
    <w:name w:val="Table Grid"/>
    <w:basedOn w:val="TableNormal"/>
    <w:uiPriority w:val="59"/>
    <w:rsid w:val="00AF01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D12A9"/>
    <w:pPr>
      <w:spacing w:before="100" w:beforeAutospacing="1" w:after="100" w:afterAutospacing="1"/>
    </w:pPr>
    <w:rPr>
      <w:sz w:val="24"/>
      <w:szCs w:val="24"/>
    </w:rPr>
  </w:style>
  <w:style w:type="paragraph" w:styleId="HTMLPreformatted">
    <w:name w:val="HTML Preformatted"/>
    <w:basedOn w:val="Normal"/>
    <w:link w:val="HTMLPreformattedChar"/>
    <w:rsid w:val="000D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PreformattedChar">
    <w:name w:val="HTML Preformatted Char"/>
    <w:basedOn w:val="DefaultParagraphFont"/>
    <w:link w:val="HTMLPreformatted"/>
    <w:rsid w:val="000D12A9"/>
    <w:rPr>
      <w:rFonts w:ascii="Courier New" w:eastAsia="Courier New" w:hAnsi="Courier New" w:cs="Courier New"/>
    </w:rPr>
  </w:style>
  <w:style w:type="paragraph" w:styleId="ListParagraph">
    <w:name w:val="List Paragraph"/>
    <w:basedOn w:val="Normal"/>
    <w:uiPriority w:val="34"/>
    <w:qFormat/>
    <w:rsid w:val="00EB6D40"/>
    <w:pPr>
      <w:spacing w:after="200" w:line="276" w:lineRule="auto"/>
      <w:ind w:left="720"/>
      <w:contextualSpacing/>
    </w:pPr>
    <w:rPr>
      <w:rFonts w:ascii="Calibri" w:eastAsia="Calibri" w:hAnsi="Calibri"/>
      <w:sz w:val="22"/>
      <w:szCs w:val="22"/>
    </w:rPr>
  </w:style>
  <w:style w:type="character" w:customStyle="1" w:styleId="Heading1Char">
    <w:name w:val="Heading 1 Char"/>
    <w:basedOn w:val="DefaultParagraphFont"/>
    <w:link w:val="Heading1"/>
    <w:rsid w:val="00D91AA5"/>
    <w:rPr>
      <w:szCs w:val="24"/>
    </w:rPr>
  </w:style>
  <w:style w:type="character" w:customStyle="1" w:styleId="Heading2Char">
    <w:name w:val="Heading 2 Char"/>
    <w:basedOn w:val="DefaultParagraphFont"/>
    <w:link w:val="Heading2"/>
    <w:rsid w:val="00D91AA5"/>
    <w:rPr>
      <w:b/>
      <w:bCs/>
    </w:rPr>
  </w:style>
  <w:style w:type="character" w:customStyle="1" w:styleId="Heading3Char">
    <w:name w:val="Heading 3 Char"/>
    <w:basedOn w:val="DefaultParagraphFont"/>
    <w:link w:val="Heading3"/>
    <w:rsid w:val="00D91AA5"/>
    <w:rPr>
      <w:b/>
      <w:bCs/>
      <w:u w:val="single"/>
    </w:rPr>
  </w:style>
  <w:style w:type="paragraph" w:styleId="BodyTextIndent">
    <w:name w:val="Body Text Indent"/>
    <w:basedOn w:val="Normal"/>
    <w:link w:val="BodyTextIndentChar"/>
    <w:rsid w:val="00D91AA5"/>
    <w:pPr>
      <w:tabs>
        <w:tab w:val="left" w:pos="90"/>
      </w:tabs>
      <w:ind w:left="-1080"/>
    </w:pPr>
    <w:rPr>
      <w:b/>
      <w:bCs/>
    </w:rPr>
  </w:style>
  <w:style w:type="character" w:customStyle="1" w:styleId="BodyTextIndentChar">
    <w:name w:val="Body Text Indent Char"/>
    <w:basedOn w:val="DefaultParagraphFont"/>
    <w:link w:val="BodyTextIndent"/>
    <w:rsid w:val="00D91AA5"/>
    <w:rPr>
      <w:b/>
      <w:bCs/>
    </w:rPr>
  </w:style>
  <w:style w:type="paragraph" w:styleId="BodyTextIndent2">
    <w:name w:val="Body Text Indent 2"/>
    <w:basedOn w:val="Normal"/>
    <w:link w:val="BodyTextIndent2Char"/>
    <w:rsid w:val="00D91AA5"/>
    <w:pPr>
      <w:ind w:left="-1080"/>
    </w:pPr>
  </w:style>
  <w:style w:type="character" w:customStyle="1" w:styleId="BodyTextIndent2Char">
    <w:name w:val="Body Text Indent 2 Char"/>
    <w:basedOn w:val="DefaultParagraphFont"/>
    <w:link w:val="BodyTextIndent2"/>
    <w:rsid w:val="00D91AA5"/>
  </w:style>
  <w:style w:type="character" w:customStyle="1" w:styleId="TitleChar">
    <w:name w:val="Title Char"/>
    <w:basedOn w:val="DefaultParagraphFont"/>
    <w:link w:val="Title"/>
    <w:rsid w:val="00AF02E2"/>
    <w:rPr>
      <w:rFonts w:ascii="Courier New" w:hAnsi="Courier New"/>
      <w:b/>
      <w:color w:val="000000"/>
      <w:sz w:val="22"/>
    </w:rPr>
  </w:style>
  <w:style w:type="character" w:customStyle="1" w:styleId="SubtitleChar">
    <w:name w:val="Subtitle Char"/>
    <w:basedOn w:val="DefaultParagraphFont"/>
    <w:link w:val="Subtitle"/>
    <w:rsid w:val="00AF02E2"/>
    <w:rPr>
      <w:rFonts w:ascii="Arial" w:hAnsi="Arial"/>
      <w:b/>
      <w:color w:val="000000"/>
      <w:sz w:val="36"/>
    </w:rPr>
  </w:style>
  <w:style w:type="character" w:customStyle="1" w:styleId="BodyTextChar">
    <w:name w:val="Body Text Char"/>
    <w:basedOn w:val="DefaultParagraphFont"/>
    <w:link w:val="BodyText"/>
    <w:rsid w:val="009F2B62"/>
    <w:rPr>
      <w:rFonts w:ascii="Arial" w:hAnsi="Arial"/>
      <w:b/>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363"/>
  </w:style>
  <w:style w:type="paragraph" w:styleId="Heading1">
    <w:name w:val="heading 1"/>
    <w:basedOn w:val="Normal"/>
    <w:next w:val="Normal"/>
    <w:link w:val="Heading1Char"/>
    <w:qFormat/>
    <w:rsid w:val="00D91AA5"/>
    <w:pPr>
      <w:keepNext/>
      <w:jc w:val="center"/>
      <w:outlineLvl w:val="0"/>
    </w:pPr>
    <w:rPr>
      <w:szCs w:val="24"/>
    </w:rPr>
  </w:style>
  <w:style w:type="paragraph" w:styleId="Heading2">
    <w:name w:val="heading 2"/>
    <w:basedOn w:val="Normal"/>
    <w:next w:val="Normal"/>
    <w:link w:val="Heading2Char"/>
    <w:qFormat/>
    <w:rsid w:val="00D91AA5"/>
    <w:pPr>
      <w:keepNext/>
      <w:outlineLvl w:val="1"/>
    </w:pPr>
    <w:rPr>
      <w:b/>
      <w:bCs/>
    </w:rPr>
  </w:style>
  <w:style w:type="paragraph" w:styleId="Heading3">
    <w:name w:val="heading 3"/>
    <w:basedOn w:val="Normal"/>
    <w:next w:val="Normal"/>
    <w:link w:val="Heading3Char"/>
    <w:qFormat/>
    <w:rsid w:val="00D91AA5"/>
    <w:pPr>
      <w:keepNext/>
      <w:ind w:left="-1080"/>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7DE7"/>
    <w:pPr>
      <w:tabs>
        <w:tab w:val="center" w:pos="4320"/>
        <w:tab w:val="right" w:pos="8640"/>
      </w:tabs>
    </w:pPr>
  </w:style>
  <w:style w:type="paragraph" w:styleId="Footer">
    <w:name w:val="footer"/>
    <w:basedOn w:val="Normal"/>
    <w:rsid w:val="00047DE7"/>
    <w:pPr>
      <w:tabs>
        <w:tab w:val="center" w:pos="4320"/>
        <w:tab w:val="right" w:pos="8640"/>
      </w:tabs>
    </w:pPr>
  </w:style>
  <w:style w:type="paragraph" w:styleId="Title">
    <w:name w:val="Title"/>
    <w:basedOn w:val="Normal"/>
    <w:link w:val="TitleChar"/>
    <w:qFormat/>
    <w:rsid w:val="00047DE7"/>
    <w:pPr>
      <w:jc w:val="center"/>
    </w:pPr>
    <w:rPr>
      <w:rFonts w:ascii="Courier New" w:hAnsi="Courier New"/>
      <w:b/>
      <w:color w:val="000000"/>
      <w:sz w:val="22"/>
    </w:rPr>
  </w:style>
  <w:style w:type="paragraph" w:styleId="BodyText">
    <w:name w:val="Body Text"/>
    <w:basedOn w:val="Normal"/>
    <w:link w:val="BodyTextChar"/>
    <w:rsid w:val="00047DE7"/>
    <w:rPr>
      <w:rFonts w:ascii="Arial" w:hAnsi="Arial"/>
      <w:b/>
      <w:color w:val="000000"/>
      <w:sz w:val="22"/>
    </w:rPr>
  </w:style>
  <w:style w:type="paragraph" w:styleId="BodyText2">
    <w:name w:val="Body Text 2"/>
    <w:basedOn w:val="Normal"/>
    <w:rsid w:val="00047DE7"/>
    <w:rPr>
      <w:rFonts w:ascii="Arial Black" w:hAnsi="Arial Black"/>
      <w:color w:val="000000"/>
      <w:sz w:val="22"/>
    </w:rPr>
  </w:style>
  <w:style w:type="paragraph" w:styleId="Subtitle">
    <w:name w:val="Subtitle"/>
    <w:basedOn w:val="Normal"/>
    <w:link w:val="SubtitleChar"/>
    <w:qFormat/>
    <w:rsid w:val="00047DE7"/>
    <w:pPr>
      <w:jc w:val="center"/>
    </w:pPr>
    <w:rPr>
      <w:rFonts w:ascii="Arial" w:hAnsi="Arial"/>
      <w:b/>
      <w:color w:val="000000"/>
      <w:sz w:val="36"/>
    </w:rPr>
  </w:style>
  <w:style w:type="character" w:styleId="Hyperlink">
    <w:name w:val="Hyperlink"/>
    <w:basedOn w:val="DefaultParagraphFont"/>
    <w:rsid w:val="00047DE7"/>
    <w:rPr>
      <w:color w:val="0000FF"/>
      <w:u w:val="single"/>
    </w:rPr>
  </w:style>
  <w:style w:type="character" w:styleId="FollowedHyperlink">
    <w:name w:val="FollowedHyperlink"/>
    <w:basedOn w:val="DefaultParagraphFont"/>
    <w:rsid w:val="00047DE7"/>
    <w:rPr>
      <w:color w:val="606420"/>
      <w:u w:val="single"/>
    </w:rPr>
  </w:style>
  <w:style w:type="table" w:styleId="TableGrid">
    <w:name w:val="Table Grid"/>
    <w:basedOn w:val="TableNormal"/>
    <w:uiPriority w:val="59"/>
    <w:rsid w:val="00AF01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D12A9"/>
    <w:pPr>
      <w:spacing w:before="100" w:beforeAutospacing="1" w:after="100" w:afterAutospacing="1"/>
    </w:pPr>
    <w:rPr>
      <w:sz w:val="24"/>
      <w:szCs w:val="24"/>
    </w:rPr>
  </w:style>
  <w:style w:type="paragraph" w:styleId="HTMLPreformatted">
    <w:name w:val="HTML Preformatted"/>
    <w:basedOn w:val="Normal"/>
    <w:link w:val="HTMLPreformattedChar"/>
    <w:rsid w:val="000D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PreformattedChar">
    <w:name w:val="HTML Preformatted Char"/>
    <w:basedOn w:val="DefaultParagraphFont"/>
    <w:link w:val="HTMLPreformatted"/>
    <w:rsid w:val="000D12A9"/>
    <w:rPr>
      <w:rFonts w:ascii="Courier New" w:eastAsia="Courier New" w:hAnsi="Courier New" w:cs="Courier New"/>
    </w:rPr>
  </w:style>
  <w:style w:type="paragraph" w:styleId="ListParagraph">
    <w:name w:val="List Paragraph"/>
    <w:basedOn w:val="Normal"/>
    <w:uiPriority w:val="34"/>
    <w:qFormat/>
    <w:rsid w:val="00EB6D40"/>
    <w:pPr>
      <w:spacing w:after="200" w:line="276" w:lineRule="auto"/>
      <w:ind w:left="720"/>
      <w:contextualSpacing/>
    </w:pPr>
    <w:rPr>
      <w:rFonts w:ascii="Calibri" w:eastAsia="Calibri" w:hAnsi="Calibri"/>
      <w:sz w:val="22"/>
      <w:szCs w:val="22"/>
    </w:rPr>
  </w:style>
  <w:style w:type="character" w:customStyle="1" w:styleId="Heading1Char">
    <w:name w:val="Heading 1 Char"/>
    <w:basedOn w:val="DefaultParagraphFont"/>
    <w:link w:val="Heading1"/>
    <w:rsid w:val="00D91AA5"/>
    <w:rPr>
      <w:szCs w:val="24"/>
    </w:rPr>
  </w:style>
  <w:style w:type="character" w:customStyle="1" w:styleId="Heading2Char">
    <w:name w:val="Heading 2 Char"/>
    <w:basedOn w:val="DefaultParagraphFont"/>
    <w:link w:val="Heading2"/>
    <w:rsid w:val="00D91AA5"/>
    <w:rPr>
      <w:b/>
      <w:bCs/>
    </w:rPr>
  </w:style>
  <w:style w:type="character" w:customStyle="1" w:styleId="Heading3Char">
    <w:name w:val="Heading 3 Char"/>
    <w:basedOn w:val="DefaultParagraphFont"/>
    <w:link w:val="Heading3"/>
    <w:rsid w:val="00D91AA5"/>
    <w:rPr>
      <w:b/>
      <w:bCs/>
      <w:u w:val="single"/>
    </w:rPr>
  </w:style>
  <w:style w:type="paragraph" w:styleId="BodyTextIndent">
    <w:name w:val="Body Text Indent"/>
    <w:basedOn w:val="Normal"/>
    <w:link w:val="BodyTextIndentChar"/>
    <w:rsid w:val="00D91AA5"/>
    <w:pPr>
      <w:tabs>
        <w:tab w:val="left" w:pos="90"/>
      </w:tabs>
      <w:ind w:left="-1080"/>
    </w:pPr>
    <w:rPr>
      <w:b/>
      <w:bCs/>
    </w:rPr>
  </w:style>
  <w:style w:type="character" w:customStyle="1" w:styleId="BodyTextIndentChar">
    <w:name w:val="Body Text Indent Char"/>
    <w:basedOn w:val="DefaultParagraphFont"/>
    <w:link w:val="BodyTextIndent"/>
    <w:rsid w:val="00D91AA5"/>
    <w:rPr>
      <w:b/>
      <w:bCs/>
    </w:rPr>
  </w:style>
  <w:style w:type="paragraph" w:styleId="BodyTextIndent2">
    <w:name w:val="Body Text Indent 2"/>
    <w:basedOn w:val="Normal"/>
    <w:link w:val="BodyTextIndent2Char"/>
    <w:rsid w:val="00D91AA5"/>
    <w:pPr>
      <w:ind w:left="-1080"/>
    </w:pPr>
  </w:style>
  <w:style w:type="character" w:customStyle="1" w:styleId="BodyTextIndent2Char">
    <w:name w:val="Body Text Indent 2 Char"/>
    <w:basedOn w:val="DefaultParagraphFont"/>
    <w:link w:val="BodyTextIndent2"/>
    <w:rsid w:val="00D91AA5"/>
  </w:style>
  <w:style w:type="character" w:customStyle="1" w:styleId="TitleChar">
    <w:name w:val="Title Char"/>
    <w:basedOn w:val="DefaultParagraphFont"/>
    <w:link w:val="Title"/>
    <w:rsid w:val="00AF02E2"/>
    <w:rPr>
      <w:rFonts w:ascii="Courier New" w:hAnsi="Courier New"/>
      <w:b/>
      <w:color w:val="000000"/>
      <w:sz w:val="22"/>
    </w:rPr>
  </w:style>
  <w:style w:type="character" w:customStyle="1" w:styleId="SubtitleChar">
    <w:name w:val="Subtitle Char"/>
    <w:basedOn w:val="DefaultParagraphFont"/>
    <w:link w:val="Subtitle"/>
    <w:rsid w:val="00AF02E2"/>
    <w:rPr>
      <w:rFonts w:ascii="Arial" w:hAnsi="Arial"/>
      <w:b/>
      <w:color w:val="000000"/>
      <w:sz w:val="36"/>
    </w:rPr>
  </w:style>
  <w:style w:type="character" w:customStyle="1" w:styleId="BodyTextChar">
    <w:name w:val="Body Text Char"/>
    <w:basedOn w:val="DefaultParagraphFont"/>
    <w:link w:val="BodyText"/>
    <w:rsid w:val="009F2B62"/>
    <w:rPr>
      <w:rFonts w:ascii="Arial" w:hAnsi="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92759">
      <w:bodyDiv w:val="1"/>
      <w:marLeft w:val="0"/>
      <w:marRight w:val="0"/>
      <w:marTop w:val="0"/>
      <w:marBottom w:val="0"/>
      <w:divBdr>
        <w:top w:val="none" w:sz="0" w:space="0" w:color="auto"/>
        <w:left w:val="none" w:sz="0" w:space="0" w:color="auto"/>
        <w:bottom w:val="none" w:sz="0" w:space="0" w:color="auto"/>
        <w:right w:val="none" w:sz="0" w:space="0" w:color="auto"/>
      </w:divBdr>
    </w:div>
    <w:div w:id="334193669">
      <w:bodyDiv w:val="1"/>
      <w:marLeft w:val="0"/>
      <w:marRight w:val="0"/>
      <w:marTop w:val="0"/>
      <w:marBottom w:val="0"/>
      <w:divBdr>
        <w:top w:val="none" w:sz="0" w:space="0" w:color="auto"/>
        <w:left w:val="none" w:sz="0" w:space="0" w:color="auto"/>
        <w:bottom w:val="none" w:sz="0" w:space="0" w:color="auto"/>
        <w:right w:val="none" w:sz="0" w:space="0" w:color="auto"/>
      </w:divBdr>
    </w:div>
    <w:div w:id="494493163">
      <w:bodyDiv w:val="1"/>
      <w:marLeft w:val="0"/>
      <w:marRight w:val="0"/>
      <w:marTop w:val="0"/>
      <w:marBottom w:val="0"/>
      <w:divBdr>
        <w:top w:val="none" w:sz="0" w:space="0" w:color="auto"/>
        <w:left w:val="none" w:sz="0" w:space="0" w:color="auto"/>
        <w:bottom w:val="none" w:sz="0" w:space="0" w:color="auto"/>
        <w:right w:val="none" w:sz="0" w:space="0" w:color="auto"/>
      </w:divBdr>
    </w:div>
    <w:div w:id="1244799930">
      <w:bodyDiv w:val="1"/>
      <w:marLeft w:val="0"/>
      <w:marRight w:val="0"/>
      <w:marTop w:val="0"/>
      <w:marBottom w:val="0"/>
      <w:divBdr>
        <w:top w:val="none" w:sz="0" w:space="0" w:color="auto"/>
        <w:left w:val="none" w:sz="0" w:space="0" w:color="auto"/>
        <w:bottom w:val="none" w:sz="0" w:space="0" w:color="auto"/>
        <w:right w:val="none" w:sz="0" w:space="0" w:color="auto"/>
      </w:divBdr>
    </w:div>
    <w:div w:id="18918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CMAUser\Desktop\Mfg-Process-Review-Checklist_NSEO_WEL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13723C549AE2649948BFAEE09624AF6" ma:contentTypeVersion="1" ma:contentTypeDescription="Create a new document." ma:contentTypeScope="" ma:versionID="3213c8cfce32132d4025f6b03618ed01">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872C95-D409-42C5-B234-23D515E54E8C}"/>
</file>

<file path=customXml/itemProps2.xml><?xml version="1.0" encoding="utf-8"?>
<ds:datastoreItem xmlns:ds="http://schemas.openxmlformats.org/officeDocument/2006/customXml" ds:itemID="{6E634430-16C4-45E3-B4A5-88B8AA3C0EB9}"/>
</file>

<file path=customXml/itemProps3.xml><?xml version="1.0" encoding="utf-8"?>
<ds:datastoreItem xmlns:ds="http://schemas.openxmlformats.org/officeDocument/2006/customXml" ds:itemID="{011A96E8-BD55-4463-A45B-37FF97C52EB5}"/>
</file>

<file path=customXml/itemProps4.xml><?xml version="1.0" encoding="utf-8"?>
<ds:datastoreItem xmlns:ds="http://schemas.openxmlformats.org/officeDocument/2006/customXml" ds:itemID="{78DDC1E7-D076-432A-8EF5-E3A5F12BD33D}"/>
</file>

<file path=docProps/app.xml><?xml version="1.0" encoding="utf-8"?>
<Properties xmlns="http://schemas.openxmlformats.org/officeDocument/2006/extended-properties" xmlns:vt="http://schemas.openxmlformats.org/officeDocument/2006/docPropsVTypes">
  <Template>Mfg-Process-Review-Checklist_NSEO_WELDING</Template>
  <TotalTime>445</TotalTime>
  <Pages>19</Pages>
  <Words>2067</Words>
  <Characters>11783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DCMA</Company>
  <LinksUpToDate>false</LinksUpToDate>
  <CharactersWithSpaces>13823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2011-03-30T09:56:00Z</cp:lastPrinted>
  <dcterms:created xsi:type="dcterms:W3CDTF">2014-09-29T17:08:00Z</dcterms:created>
  <dcterms:modified xsi:type="dcterms:W3CDTF">2014-12-17T20:10:00Z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0x010100D13723C549AE2649948BFAEE09624AF6</vt:lpwstr>
  </property>
</Properties>
</file>